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F428">
      <w:pPr>
        <w:spacing w:before="360" w:after="360"/>
        <w:jc w:val="center"/>
        <w:rPr>
          <w:rFonts w:hint="default" w:asciiTheme="minorHAnsi" w:hAnsiTheme="minorHAnsi"/>
          <w:b/>
          <w:color w:val="414141" w:themeColor="text1" w:themeShade="BF"/>
          <w:sz w:val="36"/>
          <w:szCs w:val="40"/>
          <w:lang w:val="fr-FR"/>
        </w:rPr>
      </w:pPr>
      <w:r>
        <w:rPr>
          <w:rFonts w:asciiTheme="minorHAnsi" w:hAnsiTheme="minorHAnsi"/>
          <w:b/>
          <w:color w:val="414141" w:themeColor="text1" w:themeShade="BF"/>
          <w:sz w:val="36"/>
          <w:szCs w:val="40"/>
        </w:rPr>
        <w:t>AGENDA DE L</w:t>
      </w:r>
      <w:r>
        <w:rPr>
          <w:rFonts w:hint="default" w:asciiTheme="minorHAnsi" w:hAnsiTheme="minorHAnsi"/>
          <w:b/>
          <w:color w:val="414141" w:themeColor="text1" w:themeShade="BF"/>
          <w:sz w:val="36"/>
          <w:szCs w:val="40"/>
          <w:lang w:val="fr-FR"/>
        </w:rPr>
        <w:t>'ATELIER DE FORMATION ACTION DESTINEE A LA SOCIETE CIVILE/ COCONSTRUCTION D’UN GUIDE DE PLAIDOYER</w:t>
      </w:r>
    </w:p>
    <w:p w14:paraId="3B937F38">
      <w:pPr>
        <w:spacing w:before="120" w:after="120"/>
        <w:jc w:val="center"/>
        <w:rPr>
          <w:rFonts w:ascii="Calibri" w:hAnsi="Calibri"/>
          <w:b/>
          <w:color w:val="00608C" w:themeColor="accent1"/>
          <w:sz w:val="28"/>
          <w:szCs w:val="40"/>
          <w14:textFill>
            <w14:solidFill>
              <w14:schemeClr w14:val="accent1"/>
            </w14:solidFill>
          </w14:textFill>
        </w:rPr>
      </w:pPr>
      <w:r>
        <w:rPr>
          <w:rFonts w:ascii="Calibri" w:hAnsi="Calibri"/>
          <w:b/>
          <w:color w:val="00608C" w:themeColor="accent1"/>
          <w:sz w:val="28"/>
          <w:szCs w:val="40"/>
          <w14:textFill>
            <w14:solidFill>
              <w14:schemeClr w14:val="accent1"/>
            </w14:solidFill>
          </w14:textFill>
        </w:rPr>
        <w:t xml:space="preserve">Plateforme Nationale d’Information pour la Nutrition (PNIN) au Niger </w:t>
      </w:r>
    </w:p>
    <w:p w14:paraId="24845545">
      <w:pPr>
        <w:spacing w:before="120" w:after="120"/>
        <w:jc w:val="center"/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0</w:t>
      </w:r>
      <w:r>
        <w:rPr>
          <w:rFonts w:ascii="Calibri" w:hAnsi="Calibri"/>
          <w:b/>
          <w:color w:val="575757" w:themeColor="text1"/>
          <w:sz w:val="28"/>
          <w:szCs w:val="40"/>
          <w14:textFill>
            <w14:solidFill>
              <w14:schemeClr w14:val="tx1"/>
            </w14:solidFill>
          </w14:textFill>
        </w:rPr>
        <w:t>7/0</w:t>
      </w: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8</w:t>
      </w:r>
      <w:r>
        <w:rPr>
          <w:rFonts w:ascii="Calibri" w:hAnsi="Calibri"/>
          <w:b/>
          <w:color w:val="575757" w:themeColor="text1"/>
          <w:sz w:val="28"/>
          <w:szCs w:val="40"/>
          <w14:textFill>
            <w14:solidFill>
              <w14:schemeClr w14:val="tx1"/>
            </w14:solidFill>
          </w14:textFill>
        </w:rPr>
        <w:t>/2024</w:t>
      </w: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5</w:t>
      </w:r>
      <w:r>
        <w:rPr>
          <w:rFonts w:ascii="Calibri" w:hAnsi="Calibri"/>
          <w:b/>
          <w:color w:val="575757" w:themeColor="text1"/>
          <w:sz w:val="28"/>
          <w:szCs w:val="40"/>
          <w14:textFill>
            <w14:solidFill>
              <w14:schemeClr w14:val="tx1"/>
            </w14:solidFill>
          </w14:textFill>
        </w:rPr>
        <w:t> – </w:t>
      </w: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08</w:t>
      </w:r>
      <w:r>
        <w:rPr>
          <w:rFonts w:ascii="Calibri" w:hAnsi="Calibri"/>
          <w:b/>
          <w:color w:val="575757" w:themeColor="text1"/>
          <w:sz w:val="28"/>
          <w:szCs w:val="40"/>
          <w14:textFill>
            <w14:solidFill>
              <w14:schemeClr w14:val="tx1"/>
            </w14:solidFill>
          </w14:textFill>
        </w:rPr>
        <w:t>/0</w:t>
      </w: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8</w:t>
      </w:r>
      <w:r>
        <w:rPr>
          <w:rFonts w:ascii="Calibri" w:hAnsi="Calibri"/>
          <w:b/>
          <w:color w:val="575757" w:themeColor="text1"/>
          <w:sz w:val="28"/>
          <w:szCs w:val="40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Calibri" w:hAnsi="Calibri"/>
          <w:b/>
          <w:color w:val="575757" w:themeColor="text1"/>
          <w:sz w:val="28"/>
          <w:szCs w:val="40"/>
          <w:lang w:val="fr-FR"/>
          <w14:textFill>
            <w14:solidFill>
              <w14:schemeClr w14:val="tx1"/>
            </w14:solidFill>
          </w14:textFill>
        </w:rPr>
        <w:t>5</w:t>
      </w:r>
    </w:p>
    <w:tbl>
      <w:tblPr>
        <w:tblStyle w:val="28"/>
        <w:tblW w:w="9644" w:type="dxa"/>
        <w:tblInd w:w="0" w:type="dxa"/>
        <w:tblBorders>
          <w:top w:val="single" w:color="20B9FF" w:themeColor="accent1" w:themeTint="99" w:sz="4" w:space="0"/>
          <w:left w:val="single" w:color="20B9FF" w:themeColor="accent1" w:themeTint="99" w:sz="4" w:space="0"/>
          <w:bottom w:val="single" w:color="20B9FF" w:themeColor="accent1" w:themeTint="99" w:sz="4" w:space="0"/>
          <w:right w:val="single" w:color="20B9FF" w:themeColor="accent1" w:themeTint="99" w:sz="4" w:space="0"/>
          <w:insideH w:val="single" w:color="20B9FF" w:themeColor="accent1" w:themeTint="99" w:sz="4" w:space="0"/>
          <w:insideV w:val="single" w:color="20B9FF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5"/>
        <w:gridCol w:w="4543"/>
        <w:gridCol w:w="3401"/>
        <w:gridCol w:w="11"/>
      </w:tblGrid>
      <w:tr w14:paraId="3A070947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6232" w:type="dxa"/>
            <w:gridSpan w:val="3"/>
            <w:tcBorders>
              <w:top w:val="single" w:color="00608C" w:themeColor="accent1" w:sz="4" w:space="0"/>
              <w:left w:val="single" w:color="00608C" w:themeColor="accent1" w:sz="4" w:space="0"/>
              <w:bottom w:val="single" w:color="00608C" w:themeColor="accent1" w:sz="4" w:space="0"/>
              <w:right w:val="nil"/>
              <w:insideH w:val="single" w:sz="4" w:space="0"/>
              <w:insideV w:val="nil"/>
            </w:tcBorders>
            <w:shd w:val="clear" w:color="auto" w:fill="00608C" w:themeFill="accent1"/>
          </w:tcPr>
          <w:p w14:paraId="03C80E50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Modules</w:t>
            </w:r>
          </w:p>
        </w:tc>
        <w:tc>
          <w:tcPr>
            <w:tcW w:w="3401" w:type="dxa"/>
            <w:tcBorders>
              <w:top w:val="single" w:color="00608C" w:themeColor="accent1" w:sz="4" w:space="0"/>
              <w:bottom w:val="single" w:color="00608C" w:themeColor="accent1" w:sz="4" w:space="0"/>
              <w:right w:val="single" w:color="00608C" w:themeColor="accent1" w:sz="4" w:space="0"/>
              <w:insideH w:val="single" w:sz="4" w:space="0"/>
              <w:insideV w:val="nil"/>
            </w:tcBorders>
            <w:shd w:val="clear" w:color="auto" w:fill="00608C" w:themeFill="accent1"/>
          </w:tcPr>
          <w:p w14:paraId="2CD9C92A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Intervenants</w:t>
            </w:r>
          </w:p>
        </w:tc>
      </w:tr>
      <w:tr w14:paraId="68B6E364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5"/>
            <w:shd w:val="clear" w:color="auto" w:fill="B4E7FF" w:themeFill="accent1" w:themeFillTint="33"/>
          </w:tcPr>
          <w:p w14:paraId="3AFBCB66">
            <w:pPr>
              <w:rPr>
                <w:rFonts w:asciiTheme="minorHAnsi" w:hAnsiTheme="minorHAnsi" w:cstheme="minorHAnsi"/>
                <w:b w:val="0"/>
                <w:bCs/>
                <w:smallCap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14141" w:themeColor="text1" w:themeShade="BF"/>
                <w:sz w:val="22"/>
                <w:szCs w:val="22"/>
              </w:rPr>
              <w:t>Jour 1 : Les Bases de la Nutrition</w:t>
            </w:r>
          </w:p>
        </w:tc>
      </w:tr>
      <w:tr w14:paraId="5E36B109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4B3E5D47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8h30-09h00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28D407D">
            <w:pPr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  <w:t>Installation des participants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FEFD120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  <w:t>Collectif TUN, PNIN et Participants</w:t>
            </w:r>
          </w:p>
        </w:tc>
      </w:tr>
      <w:tr w14:paraId="45D9116B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73327C36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09h00-09h15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72D40A91">
            <w:pPr>
              <w:rPr>
                <w:rFonts w:hint="default" w:asciiTheme="minorHAnsi" w:hAnsiTheme="minorHAnsi" w:cstheme="minorHAnsi"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  <w:t>Mots d</w:t>
            </w:r>
            <w:r>
              <w:rPr>
                <w:rFonts w:hint="default" w:asciiTheme="minorHAnsi" w:hAnsiTheme="minorHAnsi" w:cstheme="minorHAnsi"/>
                <w:color w:val="414141" w:themeColor="text1" w:themeShade="BF"/>
                <w:sz w:val="22"/>
                <w:szCs w:val="22"/>
                <w:lang w:val="fr-FR"/>
              </w:rPr>
              <w:t>e bienvenue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BA64CB1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  <w:t xml:space="preserve">Responsable collectif TUN </w:t>
            </w:r>
          </w:p>
        </w:tc>
      </w:tr>
      <w:tr w14:paraId="4677D909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64293DB7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09h15-09h30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0584C779">
            <w:pPr>
              <w:rPr>
                <w:rFonts w:hint="default" w:asciiTheme="minorHAnsi" w:hAnsiTheme="minorHAnsi" w:cstheme="minorHAnsi"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color w:val="414141" w:themeColor="text1" w:themeShade="BF"/>
                <w:sz w:val="22"/>
                <w:szCs w:val="22"/>
                <w:lang w:val="fr-FR"/>
              </w:rPr>
              <w:t>Discours d’ouverture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D7FA6E4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DN</w:t>
            </w:r>
          </w:p>
        </w:tc>
      </w:tr>
      <w:tr w14:paraId="44DB90E2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337E1E06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09h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-0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45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08529217">
            <w:pPr>
              <w:pStyle w:val="12"/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cstheme="minorHAnsi"/>
                <w:b/>
                <w:smallCaps/>
                <w:color w:val="414141" w:themeColor="text1" w:themeShade="BF"/>
                <w:sz w:val="22"/>
                <w:szCs w:val="22"/>
                <w:lang w:val="zh-CN"/>
              </w:rPr>
              <w:t xml:space="preserve"> introduction  et </w:t>
            </w: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Présentation des objectifs de la formation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2BB41E3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ZAKOU</w:t>
            </w:r>
            <w: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  <w:t xml:space="preserve"> PNIN</w:t>
            </w:r>
          </w:p>
        </w:tc>
      </w:tr>
      <w:tr w14:paraId="70744039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34B5B2CE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9h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-10h15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99969D5">
            <w:pPr>
              <w:pStyle w:val="12"/>
              <w:spacing w:after="0" w:line="240" w:lineRule="auto"/>
              <w:ind w:left="360"/>
              <w:rPr>
                <w:rFonts w:cstheme="minorHAnsi"/>
                <w:b/>
                <w:bCs/>
                <w:smallCaps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cstheme="minorHAnsi"/>
                <w:b/>
                <w:bCs/>
                <w:smallCaps/>
                <w:color w:val="414141" w:themeColor="text1" w:themeShade="BF"/>
                <w:sz w:val="22"/>
                <w:szCs w:val="22"/>
                <w:lang w:val="zh-CN"/>
              </w:rPr>
              <w:t>Pause-Café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D7DDC2B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</w:p>
        </w:tc>
      </w:tr>
      <w:tr w14:paraId="1009B857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vAlign w:val="center"/>
          </w:tcPr>
          <w:p w14:paraId="5B29A945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10h15-1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5</w:t>
            </w:r>
          </w:p>
        </w:tc>
        <w:tc>
          <w:tcPr>
            <w:tcW w:w="4543" w:type="dxa"/>
            <w:vAlign w:val="center"/>
          </w:tcPr>
          <w:p w14:paraId="014A7A0A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Plaidoyer, concepts de base, outils et techniques</w:t>
            </w:r>
          </w:p>
        </w:tc>
        <w:tc>
          <w:tcPr>
            <w:tcW w:w="3401" w:type="dxa"/>
            <w:vAlign w:val="center"/>
          </w:tcPr>
          <w:p w14:paraId="21388316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AMBARKA</w:t>
            </w:r>
          </w:p>
        </w:tc>
      </w:tr>
      <w:tr w14:paraId="4EF6C605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5FF19C4F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11h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5-12h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4CF23883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discussion Questions réponses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36EDBE6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AMBARKA</w:t>
            </w:r>
          </w:p>
          <w:p w14:paraId="5883A4CB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PARTICIPANTS</w:t>
            </w:r>
          </w:p>
        </w:tc>
      </w:tr>
      <w:tr w14:paraId="324904D8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0259FA17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h00-1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</w:t>
            </w:r>
          </w:p>
          <w:p w14:paraId="7EE994FF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12h30-13h</w:t>
            </w:r>
          </w:p>
          <w:p w14:paraId="140A092C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9A1C0B6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 xml:space="preserve">les fondamentaux de la malnutrition </w:t>
            </w:r>
          </w:p>
          <w:p w14:paraId="5E9712E6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asciiTheme="minorHAnsi" w:cstheme="minorHAnsi"/>
                <w:color w:val="414141" w:themeColor="text1" w:themeShade="BF"/>
                <w:sz w:val="22"/>
                <w:szCs w:val="22"/>
                <w:lang w:val="fr-FR"/>
              </w:rPr>
              <w:t>Situation nutritionnelle au Niger</w:t>
            </w:r>
          </w:p>
          <w:p w14:paraId="2DE1BC75">
            <w:pPr>
              <w:ind w:left="33"/>
              <w:rPr>
                <w:rFonts w:hint="default" w:asciiTheme="minorHAnsi" w:hAnsiTheme="minorHAnsi" w:cstheme="minorHAnsi"/>
                <w:color w:val="414141" w:themeColor="text1" w:themeShade="BF"/>
                <w:sz w:val="22"/>
                <w:szCs w:val="22"/>
                <w:lang w:val="fr-FR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A1804C6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</w:t>
            </w:r>
          </w:p>
          <w:p w14:paraId="4630EF38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</w:t>
            </w:r>
          </w:p>
          <w:p w14:paraId="6D767BAC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</w:p>
        </w:tc>
      </w:tr>
      <w:tr w14:paraId="4E365DAB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auto"/>
            <w:vAlign w:val="center"/>
          </w:tcPr>
          <w:p w14:paraId="5495C2F1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13h-13h15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2CFDB68A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discussion Questions réponses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C011E07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</w:p>
        </w:tc>
      </w:tr>
      <w:tr w14:paraId="0624E225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689" w:type="dxa"/>
            <w:gridSpan w:val="2"/>
            <w:shd w:val="clear" w:color="auto" w:fill="FAF9DD" w:themeFill="accent5" w:themeFillTint="33"/>
            <w:vAlign w:val="center"/>
          </w:tcPr>
          <w:p w14:paraId="6C1781E2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13h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-14h00</w:t>
            </w:r>
          </w:p>
        </w:tc>
        <w:tc>
          <w:tcPr>
            <w:tcW w:w="4543" w:type="dxa"/>
            <w:shd w:val="clear" w:color="auto" w:fill="FAF9DD" w:themeFill="accent5" w:themeFillTint="33"/>
            <w:vAlign w:val="center"/>
          </w:tcPr>
          <w:p w14:paraId="5CDEB3A9">
            <w:pPr>
              <w:pStyle w:val="12"/>
              <w:spacing w:after="0" w:line="240" w:lineRule="auto"/>
              <w:ind w:left="33"/>
              <w:rPr>
                <w:rFonts w:cstheme="minorHAnsi"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cstheme="minorHAnsi"/>
                <w:b/>
                <w:bCs/>
                <w:color w:val="414141" w:themeColor="text1" w:themeShade="BF"/>
                <w:sz w:val="22"/>
                <w:szCs w:val="22"/>
                <w:lang w:val="zh-CN"/>
              </w:rPr>
              <w:t>Pause Déjeuner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et Pause Prière</w:t>
            </w:r>
          </w:p>
        </w:tc>
        <w:tc>
          <w:tcPr>
            <w:tcW w:w="3401" w:type="dxa"/>
            <w:shd w:val="clear" w:color="auto" w:fill="FAF9DD" w:themeFill="accent5" w:themeFillTint="33"/>
            <w:vAlign w:val="center"/>
          </w:tcPr>
          <w:p w14:paraId="669F3E46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ORGANISATEURS</w:t>
            </w:r>
          </w:p>
        </w:tc>
      </w:tr>
      <w:tr w14:paraId="634DA6B0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" w:hRule="atLeast"/>
        </w:trPr>
        <w:tc>
          <w:tcPr>
            <w:tcW w:w="9633" w:type="dxa"/>
            <w:gridSpan w:val="4"/>
            <w:shd w:val="clear" w:color="auto" w:fill="B4E7FF" w:themeFill="accent1" w:themeFillTint="33"/>
          </w:tcPr>
          <w:p w14:paraId="0EBF7DE6">
            <w:pPr>
              <w:jc w:val="center"/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14141" w:themeColor="text1" w:themeShade="BF"/>
                <w:sz w:val="22"/>
                <w:szCs w:val="22"/>
              </w:rPr>
              <w:t xml:space="preserve">Jour 2 : </w:t>
            </w:r>
            <w:r>
              <w:rPr>
                <w:rFonts w:hint="default" w:asciiTheme="minorHAnsi" w:hAnsiTheme="minorHAnsi" w:cstheme="minorHAnsi"/>
                <w:b/>
                <w:bCs/>
                <w:smallCaps/>
                <w:color w:val="414141" w:themeColor="text1" w:themeShade="BF"/>
                <w:sz w:val="22"/>
                <w:szCs w:val="22"/>
                <w:lang w:val="fr-FR"/>
              </w:rPr>
              <w:t>Travaux de groupes pour élaborer le guide de plaidoyer et déclaration des OSCs</w:t>
            </w:r>
          </w:p>
        </w:tc>
      </w:tr>
      <w:tr w14:paraId="765BC37D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" w:hRule="atLeast"/>
        </w:trPr>
        <w:tc>
          <w:tcPr>
            <w:tcW w:w="1554" w:type="dxa"/>
            <w:tcBorders>
              <w:right w:val="dotDash" w:color="91AF33" w:themeColor="accent4" w:themeShade="BF" w:sz="4" w:space="0"/>
            </w:tcBorders>
            <w:shd w:val="clear" w:color="auto" w:fill="B4E7FF" w:themeFill="accent1" w:themeFillTint="33"/>
          </w:tcPr>
          <w:p w14:paraId="4487D8EF">
            <w:pPr>
              <w:rPr>
                <w:rFonts w:asciiTheme="minorHAnsi" w:hAnsiTheme="minorHAnsi" w:cstheme="minorHAnsi"/>
                <w:b/>
                <w:bCs/>
                <w:smallCap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8h30-9h00</w:t>
            </w:r>
          </w:p>
        </w:tc>
        <w:tc>
          <w:tcPr>
            <w:tcW w:w="4678" w:type="dxa"/>
            <w:gridSpan w:val="2"/>
            <w:tcBorders>
              <w:left w:val="dotDash" w:color="91AF33" w:themeColor="accent4" w:themeShade="BF" w:sz="4" w:space="0"/>
            </w:tcBorders>
            <w:shd w:val="clear" w:color="auto" w:fill="B4E7FF" w:themeFill="accent1" w:themeFillTint="33"/>
          </w:tcPr>
          <w:p w14:paraId="230A1A5B">
            <w:pPr>
              <w:rPr>
                <w:rFonts w:asciiTheme="minorHAnsi" w:hAnsiTheme="minorHAnsi" w:cstheme="minorHAnsi"/>
                <w:b/>
                <w:bCs/>
                <w:smallCap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</w:rPr>
              <w:t>Présentation du rapport de la première Journée</w:t>
            </w:r>
          </w:p>
        </w:tc>
        <w:tc>
          <w:tcPr>
            <w:tcW w:w="3401" w:type="dxa"/>
            <w:shd w:val="clear" w:color="auto" w:fill="B4E7FF" w:themeFill="accent1" w:themeFillTint="33"/>
          </w:tcPr>
          <w:p w14:paraId="2A9A23CA">
            <w:pPr>
              <w:jc w:val="center"/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  <w:t>Participants</w:t>
            </w:r>
          </w:p>
        </w:tc>
      </w:tr>
      <w:tr w14:paraId="2FCDB602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35008860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09h-10h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CDD40F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b/>
                <w:smallCaps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cstheme="minorHAnsi"/>
                <w:color w:val="414141" w:themeColor="text1" w:themeShade="BF"/>
                <w:sz w:val="22"/>
                <w:szCs w:val="22"/>
                <w:lang w:val="fr-FR"/>
              </w:rPr>
              <w:t>Travaux de groupes sur les axes stratégiques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44D2D3F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DN/DR KOLLE</w:t>
            </w:r>
          </w:p>
        </w:tc>
      </w:tr>
      <w:tr w14:paraId="79A42C96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FAF9DD" w:themeFill="accent5" w:themeFillTint="33"/>
            <w:vAlign w:val="center"/>
          </w:tcPr>
          <w:p w14:paraId="01CC48B1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10h-10h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30</w:t>
            </w:r>
          </w:p>
        </w:tc>
        <w:tc>
          <w:tcPr>
            <w:tcW w:w="4678" w:type="dxa"/>
            <w:gridSpan w:val="2"/>
            <w:shd w:val="clear" w:color="auto" w:fill="FAF9DD" w:themeFill="accent5" w:themeFillTint="33"/>
            <w:vAlign w:val="center"/>
          </w:tcPr>
          <w:p w14:paraId="150D593D">
            <w:pPr>
              <w:pStyle w:val="12"/>
              <w:spacing w:after="0" w:line="240" w:lineRule="auto"/>
              <w:ind w:left="33"/>
              <w:rPr>
                <w:rFonts w:cstheme="minorHAnsi"/>
                <w:b/>
                <w:bCs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cstheme="minorHAnsi"/>
                <w:b/>
                <w:bCs/>
                <w:color w:val="414141" w:themeColor="text1" w:themeShade="BF"/>
                <w:sz w:val="22"/>
                <w:szCs w:val="22"/>
                <w:lang w:val="zh-CN"/>
              </w:rPr>
              <w:t>Pause-Café</w:t>
            </w:r>
          </w:p>
        </w:tc>
        <w:tc>
          <w:tcPr>
            <w:tcW w:w="3401" w:type="dxa"/>
            <w:shd w:val="clear" w:color="auto" w:fill="FAF9DD" w:themeFill="accent5" w:themeFillTint="33"/>
            <w:vAlign w:val="center"/>
          </w:tcPr>
          <w:p w14:paraId="3C252FB6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</w:p>
        </w:tc>
      </w:tr>
      <w:tr w14:paraId="1623189A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2A4F5DAC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10h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-11h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FB6FBD8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 w:val="0"/>
              <w:rPr>
                <w:rFonts w:cstheme="minorHAnsi"/>
                <w:b/>
                <w:smallCaps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</w:rPr>
              <w:t xml:space="preserve"> </w:t>
            </w: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restitution des travaux de groupes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9E876D1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DN/DR KOLLE</w:t>
            </w:r>
          </w:p>
        </w:tc>
      </w:tr>
      <w:tr w14:paraId="66C3B6EC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5B739C44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11h-1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45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D3ED21D">
            <w:pPr>
              <w:pStyle w:val="12"/>
              <w:spacing w:after="0" w:line="240" w:lineRule="auto"/>
              <w:ind w:left="33"/>
              <w:rPr>
                <w:rFonts w:hint="default" w:cstheme="minorHAnsi"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cstheme="minorHAnsi"/>
                <w:color w:val="414141" w:themeColor="text1" w:themeShade="BF"/>
                <w:sz w:val="22"/>
                <w:szCs w:val="22"/>
                <w:lang w:val="fr-FR"/>
              </w:rPr>
              <w:t>Présentation et travaux sur le plan d’action des OSC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E0F9493">
            <w:pPr>
              <w:rPr>
                <w:rFonts w:asciiTheme="minorHAnsi" w:hAnsiTheme="minorHAnsi" w:cstheme="minorHAnsi"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  <w:t>Participants</w:t>
            </w:r>
          </w:p>
        </w:tc>
      </w:tr>
      <w:tr w14:paraId="32869324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7D4D6EBF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45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3E2C357">
            <w:pPr>
              <w:pStyle w:val="12"/>
              <w:spacing w:after="0" w:line="240" w:lineRule="auto"/>
              <w:ind w:left="33"/>
              <w:rPr>
                <w:rFonts w:hint="default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Restitution des travaux sur le plan d’action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D6CD079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DN/DR KOLLE</w:t>
            </w:r>
          </w:p>
        </w:tc>
      </w:tr>
      <w:tr w14:paraId="2E2DD38C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76251220">
            <w:pP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F39E734">
            <w:pPr>
              <w:rPr>
                <w:rFonts w:hint="default"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</w:rPr>
              <w:t>2.3.</w:t>
            </w:r>
            <w:r>
              <w:rPr>
                <w:rFonts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ÉLABORATION</w:t>
            </w:r>
            <w:r>
              <w:rPr>
                <w:rFonts w:hint="default" w:asciiTheme="minorHAnsi" w:hAnsiTheme="minorHAnsi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 xml:space="preserve"> de la DÉCLARATION d’engagements des OSCs</w:t>
            </w:r>
          </w:p>
          <w:p w14:paraId="0735445F">
            <w:pPr>
              <w:pStyle w:val="12"/>
              <w:spacing w:after="0" w:line="240" w:lineRule="auto"/>
              <w:ind w:left="33"/>
              <w:rPr>
                <w:rFonts w:cstheme="minorHAnsi"/>
                <w:b/>
                <w:smallCaps/>
                <w:color w:val="414141" w:themeColor="text1" w:themeShade="BF"/>
                <w:sz w:val="22"/>
                <w:szCs w:val="22"/>
                <w:lang w:val="zh-CN"/>
              </w:rPr>
            </w:pPr>
            <w:r>
              <w:rPr>
                <w:rFonts w:hint="default" w:cstheme="minorHAnsi"/>
                <w:color w:val="414141" w:themeColor="text1" w:themeShade="BF"/>
                <w:sz w:val="22"/>
                <w:szCs w:val="22"/>
                <w:lang w:val="fr-FR"/>
              </w:rPr>
              <w:t>Lecture de la déclaration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18CB5F9">
            <w:pP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asciiTheme="minorHAnsi" w:hAnsiTheme="minorHAnsi" w:cstheme="minorHAnsi"/>
                <w:b/>
                <w:color w:val="414141" w:themeColor="text1" w:themeShade="BF"/>
                <w:sz w:val="22"/>
                <w:szCs w:val="22"/>
                <w:lang w:val="fr-FR"/>
              </w:rPr>
              <w:t>DR HABOUBACAR DN/DR KOLLE</w:t>
            </w:r>
          </w:p>
        </w:tc>
      </w:tr>
      <w:tr w14:paraId="4C6D0BE0">
        <w:tblPrEx>
          <w:tblBorders>
            <w:top w:val="single" w:color="20B9FF" w:themeColor="accent1" w:themeTint="99" w:sz="4" w:space="0"/>
            <w:left w:val="single" w:color="20B9FF" w:themeColor="accent1" w:themeTint="99" w:sz="4" w:space="0"/>
            <w:bottom w:val="single" w:color="20B9FF" w:themeColor="accent1" w:themeTint="99" w:sz="4" w:space="0"/>
            <w:right w:val="single" w:color="20B9FF" w:themeColor="accent1" w:themeTint="99" w:sz="4" w:space="0"/>
            <w:insideH w:val="single" w:color="20B9FF" w:themeColor="accent1" w:themeTint="99" w:sz="4" w:space="0"/>
            <w:insideV w:val="single" w:color="20B9FF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54" w:type="dxa"/>
            <w:shd w:val="clear" w:color="auto" w:fill="auto"/>
            <w:vAlign w:val="center"/>
          </w:tcPr>
          <w:p w14:paraId="795B2C6F">
            <w:pP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0-1</w:t>
            </w:r>
            <w:r>
              <w:rPr>
                <w:rFonts w:hint="default"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  <w:lang w:val="fr-FR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14141" w:themeColor="text1" w:themeShade="BF"/>
                <w:sz w:val="22"/>
                <w:szCs w:val="22"/>
              </w:rPr>
              <w:t>h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C48739">
            <w:pPr>
              <w:pStyle w:val="12"/>
              <w:spacing w:after="0" w:line="240" w:lineRule="auto"/>
              <w:ind w:left="33"/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</w:pPr>
            <w:r>
              <w:rPr>
                <w:rFonts w:hint="default" w:cstheme="minorHAnsi"/>
                <w:b/>
                <w:smallCaps/>
                <w:color w:val="414141" w:themeColor="text1" w:themeShade="BF"/>
                <w:sz w:val="22"/>
                <w:szCs w:val="22"/>
                <w:lang w:val="fr-FR"/>
              </w:rPr>
              <w:t>Pause déjeuner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43847AEF">
            <w:pP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14141" w:themeColor="text1" w:themeShade="BF"/>
                <w:sz w:val="22"/>
                <w:szCs w:val="22"/>
              </w:rPr>
              <w:t>Participants</w:t>
            </w:r>
          </w:p>
        </w:tc>
      </w:tr>
    </w:tbl>
    <w:p w14:paraId="6173F42B">
      <w:pPr>
        <w:rPr>
          <w:rFonts w:ascii="Arial" w:hAnsi="Arial" w:cs="Arial"/>
          <w:b/>
          <w:bCs/>
          <w:i/>
          <w:color w:val="002060"/>
          <w:sz w:val="18"/>
          <w:szCs w:val="18"/>
          <w:lang w:val="fr-FR" w:eastAsia="fr-FR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425" w:footer="709" w:gutter="0"/>
      <w:cols w:space="708" w:num="1"/>
      <w:titlePg/>
      <w:vAlign w:val="center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ranklin Gothic Medium Cond">
    <w:panose1 w:val="020B0606030402020204"/>
    <w:charset w:val="00"/>
    <w:family w:val="swiss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T Sans">
    <w:altName w:val="Arial"/>
    <w:panose1 w:val="00000000000000000000"/>
    <w:charset w:val="00"/>
    <w:family w:val="swiss"/>
    <w:pitch w:val="default"/>
    <w:sig w:usb0="00000000" w:usb1="00000000" w:usb2="00000000" w:usb3="00000000" w:csb0="00000097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10608" w:type="dxa"/>
      <w:tblInd w:w="-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369"/>
      <w:gridCol w:w="2239"/>
    </w:tblGrid>
    <w:tr w14:paraId="1918E68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8369" w:type="dxa"/>
        </w:tcPr>
        <w:p w14:paraId="0D4C547D">
          <w:pPr>
            <w:pStyle w:val="30"/>
            <w:rPr>
              <w:lang w:val="zh-CN" w:eastAsia="en-US"/>
            </w:rPr>
          </w:pPr>
          <w:sdt>
            <w:sdtPr>
              <w:rPr>
                <w:lang w:val="zh-CN" w:eastAsia="en-US"/>
              </w:rPr>
              <w:id w:val="1427229702"/>
              <w:docPartObj>
                <w:docPartGallery w:val="autotext"/>
              </w:docPartObj>
            </w:sdtPr>
            <w:sdtEndPr>
              <w:rPr>
                <w:lang w:val="zh-CN" w:eastAsia="en-US"/>
              </w:rPr>
            </w:sdtEndPr>
            <w:sdtContent>
              <w:sdt>
                <w:sdtPr>
                  <w:rPr>
                    <w:lang w:val="zh-CN" w:eastAsia="en-US"/>
                  </w:rPr>
                  <w:id w:val="2099911437"/>
                  <w:docPartObj>
                    <w:docPartGallery w:val="autotext"/>
                  </w:docPartObj>
                </w:sdtPr>
                <w:sdtEndPr>
                  <w:rPr>
                    <w:lang w:val="zh-CN" w:eastAsia="en-US"/>
                  </w:rPr>
                </w:sdtEndPr>
                <w:sdtContent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PAGE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3</w:t>
                  </w:r>
                  <w:r>
                    <w:rPr>
                      <w:lang w:val="zh-CN" w:eastAsia="en-US"/>
                    </w:rPr>
                    <w:fldChar w:fldCharType="end"/>
                  </w:r>
                  <w:r>
                    <w:rPr>
                      <w:lang w:val="zh-CN" w:eastAsia="en-US"/>
                    </w:rPr>
                    <w:t>/</w:t>
                  </w:r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NUMPAGES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4</w:t>
                  </w:r>
                  <w:r>
                    <w:rPr>
                      <w:lang w:val="zh-CN" w:eastAsia="en-US"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2239" w:type="dxa"/>
        </w:tcPr>
        <w:p w14:paraId="445201B9">
          <w:pPr>
            <w:pStyle w:val="30"/>
            <w:rPr>
              <w:lang w:val="zh-CN" w:eastAsia="en-US"/>
            </w:rPr>
          </w:pPr>
        </w:p>
      </w:tc>
    </w:tr>
    <w:tr w14:paraId="163B823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0" w:hRule="atLeast"/>
      </w:trPr>
      <w:tc>
        <w:tcPr>
          <w:tcW w:w="8369" w:type="dxa"/>
          <w:vAlign w:val="bottom"/>
        </w:tcPr>
        <w:p w14:paraId="6B50BE74">
          <w:pPr>
            <w:pStyle w:val="31"/>
            <w:rPr>
              <w:lang w:val="zh-CN" w:eastAsia="en-US"/>
            </w:rPr>
          </w:pPr>
          <w:r>
            <w:rPr>
              <w:lang w:val="zh-CN" w:eastAsia="en-US"/>
            </w:rPr>
            <w:t xml:space="preserve">182, rue de la Sirba - BP 13416 Niamey - NIGER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Tél. : </w:t>
          </w:r>
          <w:r>
            <w:rPr>
              <w:lang w:val="zh-CN" w:eastAsia="en-US"/>
            </w:rPr>
            <w:t xml:space="preserve">(227) 20 72 35 60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Fax : </w:t>
          </w:r>
          <w:r>
            <w:rPr>
              <w:lang w:val="zh-CN" w:eastAsia="en-US"/>
            </w:rPr>
            <w:t xml:space="preserve">(227) 20 72 21 74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fldChar w:fldCharType="begin"/>
          </w:r>
          <w:r>
            <w:instrText xml:space="preserve"> HYPERLINK "http://www.ins.ne/" </w:instrText>
          </w:r>
          <w:r>
            <w:fldChar w:fldCharType="separate"/>
          </w:r>
          <w:r>
            <w:rPr>
              <w:b/>
              <w:bCs/>
              <w:lang w:val="zh-CN" w:eastAsia="en-US"/>
            </w:rPr>
            <w:t>http://www.ins.ne</w:t>
          </w:r>
          <w:r>
            <w:rPr>
              <w:b/>
              <w:bCs/>
              <w:lang w:val="zh-CN" w:eastAsia="en-US"/>
            </w:rPr>
            <w:fldChar w:fldCharType="end"/>
          </w:r>
          <w:r>
            <w:rPr>
              <w:b/>
              <w:bCs/>
              <w:lang w:val="zh-CN" w:eastAsia="en-US"/>
            </w:rPr>
            <w:t xml:space="preserve">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E-mail : </w:t>
          </w:r>
          <w:r>
            <w:fldChar w:fldCharType="begin"/>
          </w:r>
          <w:r>
            <w:instrText xml:space="preserve"> HYPERLINK "mailto:ins@ins.ne" </w:instrText>
          </w:r>
          <w:r>
            <w:fldChar w:fldCharType="separate"/>
          </w:r>
          <w:r>
            <w:rPr>
              <w:lang w:val="zh-CN" w:eastAsia="en-US"/>
            </w:rPr>
            <w:t>ins@ins.ne</w:t>
          </w:r>
          <w:r>
            <w:rPr>
              <w:lang w:val="zh-CN" w:eastAsia="en-US"/>
            </w:rPr>
            <w:fldChar w:fldCharType="end"/>
          </w:r>
        </w:p>
      </w:tc>
      <w:tc>
        <w:tcPr>
          <w:tcW w:w="2239" w:type="dxa"/>
        </w:tcPr>
        <w:p w14:paraId="13A75A2F">
          <w:pPr>
            <w:pStyle w:val="32"/>
            <w:rPr>
              <w:sz w:val="14"/>
              <w:lang w:val="zh-CN" w:eastAsia="en-US"/>
            </w:rPr>
          </w:pPr>
          <w:r>
            <w:rPr>
              <w:sz w:val="14"/>
              <w:lang w:val="zh-CN" w:eastAsia="fr-CA"/>
            </w:rPr>
            <mc:AlternateContent>
              <mc:Choice Requires="wps">
                <w:drawing>
                  <wp:inline distT="0" distB="0" distL="0" distR="0">
                    <wp:extent cx="1284605" cy="125095"/>
                    <wp:effectExtent l="0" t="0" r="0" b="8255"/>
                    <wp:docPr id="1" name="Free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284605" cy="125095"/>
                            </a:xfrm>
                            <a:custGeom>
                              <a:avLst/>
                              <a:gdLst>
                                <a:gd name="T0" fmla="*/ 0 w 2023"/>
                                <a:gd name="T1" fmla="*/ 196 h 197"/>
                                <a:gd name="T2" fmla="*/ 2022 w 2023"/>
                                <a:gd name="T3" fmla="*/ 196 h 197"/>
                                <a:gd name="T4" fmla="*/ 2022 w 2023"/>
                                <a:gd name="T5" fmla="*/ 0 h 197"/>
                                <a:gd name="T6" fmla="*/ 0 w 2023"/>
                                <a:gd name="T7" fmla="*/ 0 h 197"/>
                                <a:gd name="T8" fmla="*/ 0 w 2023"/>
                                <a:gd name="T9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3" h="197">
                                  <a:moveTo>
                                    <a:pt x="0" y="196"/>
                                  </a:moveTo>
                                  <a:lnTo>
                                    <a:pt x="2022" y="196"/>
                                  </a:lnTo>
                                  <a:lnTo>
                                    <a:pt x="2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B1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1" o:spid="_x0000_s1026" o:spt="100" style="height:9.85pt;width:101.15pt;" fillcolor="#0CB14B" filled="t" stroked="f" coordsize="2023,197" o:gfxdata="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qg+9E1QAAAAQBAAAPAAAAAAAAAAEA&#10;IAAAACIAAABkcnMvZG93bnJldi54bWxQSwECFAAUAAAACACHTuJA8h3eV/YCAACWBwAADgAAAAAA&#10;AAABACAAAAAkAQAAZHJzL2Uyb0RvYy54bWxQSwUGAAAAAAYABgBZAQAAjAYAAAAA&#10;" path="m0,196l2022,196,2022,0,0,0,0,196xe">
                    <v:path o:connectlocs="0,124460;1283970,124460;1283970,0;0,0;0,124460" o:connectangles="0,0,0,0,0"/>
                    <v:fill on="t" focussize="0,0"/>
                    <v:stroke on="f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</w:tr>
  </w:tbl>
  <w:p w14:paraId="04000461">
    <w:pPr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10460" w:type="dxa"/>
      <w:tblInd w:w="-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239"/>
      <w:gridCol w:w="8221"/>
    </w:tblGrid>
    <w:tr w14:paraId="25F3124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2211" w:type="dxa"/>
        </w:tcPr>
        <w:p w14:paraId="6AAF8979">
          <w:pPr>
            <w:pStyle w:val="30"/>
            <w:jc w:val="left"/>
            <w:rPr>
              <w:lang w:val="zh-CN" w:eastAsia="en-US"/>
            </w:rPr>
          </w:pPr>
        </w:p>
      </w:tc>
      <w:tc>
        <w:tcPr>
          <w:tcW w:w="8249" w:type="dxa"/>
        </w:tcPr>
        <w:p w14:paraId="6B39DD7E">
          <w:pPr>
            <w:pStyle w:val="30"/>
            <w:rPr>
              <w:lang w:val="zh-CN" w:eastAsia="en-US"/>
            </w:rPr>
          </w:pPr>
          <w:sdt>
            <w:sdtPr>
              <w:rPr>
                <w:lang w:val="zh-CN" w:eastAsia="en-US"/>
              </w:rPr>
              <w:id w:val="1817918367"/>
              <w:docPartObj>
                <w:docPartGallery w:val="autotext"/>
              </w:docPartObj>
            </w:sdtPr>
            <w:sdtEndPr>
              <w:rPr>
                <w:lang w:val="zh-CN" w:eastAsia="en-US"/>
              </w:rPr>
            </w:sdtEndPr>
            <w:sdtContent>
              <w:sdt>
                <w:sdtPr>
                  <w:rPr>
                    <w:lang w:val="zh-CN" w:eastAsia="en-US"/>
                  </w:rPr>
                  <w:id w:val="-2073501999"/>
                  <w:docPartObj>
                    <w:docPartGallery w:val="autotext"/>
                  </w:docPartObj>
                </w:sdtPr>
                <w:sdtEndPr>
                  <w:rPr>
                    <w:lang w:val="zh-CN" w:eastAsia="en-US"/>
                  </w:rPr>
                </w:sdtEndPr>
                <w:sdtContent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PAGE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2</w:t>
                  </w:r>
                  <w:r>
                    <w:rPr>
                      <w:lang w:val="zh-CN" w:eastAsia="en-US"/>
                    </w:rPr>
                    <w:fldChar w:fldCharType="end"/>
                  </w:r>
                  <w:r>
                    <w:rPr>
                      <w:lang w:val="zh-CN" w:eastAsia="en-US"/>
                    </w:rPr>
                    <w:t>/</w:t>
                  </w:r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NUMPAGES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4</w:t>
                  </w:r>
                  <w:r>
                    <w:rPr>
                      <w:lang w:val="zh-CN" w:eastAsia="en-US"/>
                    </w:rPr>
                    <w:fldChar w:fldCharType="end"/>
                  </w:r>
                </w:sdtContent>
              </w:sdt>
            </w:sdtContent>
          </w:sdt>
        </w:p>
      </w:tc>
    </w:tr>
    <w:tr w14:paraId="5F75697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211" w:type="dxa"/>
          <w:vAlign w:val="center"/>
        </w:tcPr>
        <w:p w14:paraId="790FF53E">
          <w:pPr>
            <w:pStyle w:val="32"/>
            <w:rPr>
              <w:lang w:val="zh-CN" w:eastAsia="en-US"/>
            </w:rPr>
          </w:pPr>
          <w:r>
            <w:rPr>
              <w:lang w:val="zh-CN" w:eastAsia="fr-CA"/>
            </w:rPr>
            <mc:AlternateContent>
              <mc:Choice Requires="wps">
                <w:drawing>
                  <wp:inline distT="0" distB="0" distL="0" distR="0">
                    <wp:extent cx="1284605" cy="125095"/>
                    <wp:effectExtent l="0" t="0" r="0" b="8255"/>
                    <wp:docPr id="65" name="Free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284605" cy="125095"/>
                            </a:xfrm>
                            <a:custGeom>
                              <a:avLst/>
                              <a:gdLst>
                                <a:gd name="T0" fmla="*/ 0 w 2023"/>
                                <a:gd name="T1" fmla="*/ 196 h 197"/>
                                <a:gd name="T2" fmla="*/ 2022 w 2023"/>
                                <a:gd name="T3" fmla="*/ 196 h 197"/>
                                <a:gd name="T4" fmla="*/ 2022 w 2023"/>
                                <a:gd name="T5" fmla="*/ 0 h 197"/>
                                <a:gd name="T6" fmla="*/ 0 w 2023"/>
                                <a:gd name="T7" fmla="*/ 0 h 197"/>
                                <a:gd name="T8" fmla="*/ 0 w 2023"/>
                                <a:gd name="T9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3" h="197">
                                  <a:moveTo>
                                    <a:pt x="0" y="196"/>
                                  </a:moveTo>
                                  <a:lnTo>
                                    <a:pt x="2022" y="196"/>
                                  </a:lnTo>
                                  <a:lnTo>
                                    <a:pt x="2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B1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1" o:spid="_x0000_s1026" o:spt="100" style="height:9.85pt;width:101.15pt;" fillcolor="#0CB14B" filled="t" stroked="f" coordsize="2023,197" o:gfxdata="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OqD70TVAAAABAEAAA8AAAAAAAAAAQAg&#10;AAAAIgAAAGRycy9kb3ducmV2LnhtbFBLAQIUABQAAAAIAIdO4kBRmEO79QIAAJcHAAAOAAAAAAAA&#10;AAEAIAAAACQBAABkcnMvZTJvRG9jLnhtbFBLBQYAAAAABgAGAFkBAACLBgAAAAA=&#10;" path="m0,196l2022,196,2022,0,0,0,0,196xe">
                    <v:path o:connectlocs="0,124460;1283970,124460;1283970,0;0,0;0,124460" o:connectangles="0,0,0,0,0"/>
                    <v:fill on="t" focussize="0,0"/>
                    <v:stroke on="f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  <w:tc>
        <w:tcPr>
          <w:tcW w:w="8249" w:type="dxa"/>
          <w:vAlign w:val="center"/>
        </w:tcPr>
        <w:p w14:paraId="74403D1D">
          <w:pPr>
            <w:kinsoku w:val="0"/>
            <w:overflowPunct w:val="0"/>
            <w:rPr>
              <w:color w:val="414042"/>
              <w:sz w:val="14"/>
              <w:szCs w:val="14"/>
            </w:rPr>
          </w:pPr>
          <w:r>
            <w:rPr>
              <w:color w:val="414042"/>
              <w:sz w:val="14"/>
              <w:szCs w:val="14"/>
            </w:rPr>
            <w:t xml:space="preserve">182, rue de la Sirba - BP 13416 Niamey - NIGER • Tél. : (227) 20 72 35 60 • Fax : (227) 20 72 21 74 </w:t>
          </w:r>
          <w:r>
            <w:rPr>
              <w:rFonts w:ascii="Calibri" w:hAnsi="Calibri" w:cs="Calibri"/>
              <w:b/>
              <w:bCs/>
              <w:color w:val="414042"/>
              <w:sz w:val="14"/>
              <w:szCs w:val="14"/>
            </w:rPr>
            <w:t xml:space="preserve">• </w:t>
          </w:r>
          <w:r>
            <w:fldChar w:fldCharType="begin"/>
          </w:r>
          <w:r>
            <w:instrText xml:space="preserve"> HYPERLINK "http://www.ins.ne/" </w:instrText>
          </w:r>
          <w:r>
            <w:fldChar w:fldCharType="separate"/>
          </w:r>
          <w:r>
            <w:rPr>
              <w:rFonts w:ascii="Calibri" w:hAnsi="Calibri" w:cs="Calibri"/>
              <w:b/>
              <w:bCs/>
              <w:color w:val="414042"/>
              <w:sz w:val="14"/>
              <w:szCs w:val="14"/>
            </w:rPr>
            <w:t>http://www.ins.ne</w:t>
          </w:r>
          <w:r>
            <w:rPr>
              <w:rFonts w:ascii="Calibri" w:hAnsi="Calibri" w:cs="Calibri"/>
              <w:b/>
              <w:bCs/>
              <w:color w:val="414042"/>
              <w:sz w:val="14"/>
              <w:szCs w:val="14"/>
            </w:rPr>
            <w:fldChar w:fldCharType="end"/>
          </w:r>
          <w:r>
            <w:rPr>
              <w:color w:val="414042"/>
              <w:sz w:val="14"/>
              <w:szCs w:val="14"/>
            </w:rPr>
            <w:t xml:space="preserve"> • E-mail </w:t>
          </w:r>
          <w:r>
            <w:rPr>
              <w:b/>
              <w:color w:val="414042"/>
              <w:sz w:val="14"/>
              <w:szCs w:val="14"/>
            </w:rPr>
            <w:t xml:space="preserve">: </w:t>
          </w:r>
          <w:r>
            <w:fldChar w:fldCharType="begin"/>
          </w:r>
          <w:r>
            <w:instrText xml:space="preserve"> HYPERLINK "mailto:ins@ins.ne" </w:instrText>
          </w:r>
          <w:r>
            <w:fldChar w:fldCharType="separate"/>
          </w:r>
          <w:r>
            <w:rPr>
              <w:b/>
              <w:color w:val="414042"/>
              <w:sz w:val="14"/>
              <w:szCs w:val="14"/>
            </w:rPr>
            <w:t>ins@ins.ne</w:t>
          </w:r>
          <w:r>
            <w:rPr>
              <w:b/>
              <w:color w:val="414042"/>
              <w:sz w:val="14"/>
              <w:szCs w:val="14"/>
            </w:rPr>
            <w:fldChar w:fldCharType="end"/>
          </w:r>
        </w:p>
      </w:tc>
    </w:tr>
  </w:tbl>
  <w:p w14:paraId="365BAB4F">
    <w:pPr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10431" w:type="dxa"/>
      <w:tblInd w:w="-70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54"/>
      <w:gridCol w:w="8277"/>
    </w:tblGrid>
    <w:tr w14:paraId="43558E0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154" w:type="dxa"/>
        </w:tcPr>
        <w:p w14:paraId="6A405BCC">
          <w:pPr>
            <w:pStyle w:val="30"/>
            <w:rPr>
              <w:lang w:val="zh-CN" w:eastAsia="en-US"/>
            </w:rPr>
          </w:pPr>
        </w:p>
      </w:tc>
      <w:tc>
        <w:tcPr>
          <w:tcW w:w="8277" w:type="dxa"/>
        </w:tcPr>
        <w:p w14:paraId="420E8D75">
          <w:pPr>
            <w:pStyle w:val="30"/>
            <w:rPr>
              <w:lang w:val="zh-CN" w:eastAsia="en-US"/>
            </w:rPr>
          </w:pPr>
          <w:sdt>
            <w:sdtPr>
              <w:rPr>
                <w:lang w:val="zh-CN" w:eastAsia="en-US"/>
              </w:rPr>
              <w:id w:val="-2089455782"/>
              <w:docPartObj>
                <w:docPartGallery w:val="autotext"/>
              </w:docPartObj>
            </w:sdtPr>
            <w:sdtEndPr>
              <w:rPr>
                <w:lang w:val="zh-CN" w:eastAsia="en-US"/>
              </w:rPr>
            </w:sdtEndPr>
            <w:sdtContent>
              <w:sdt>
                <w:sdtPr>
                  <w:rPr>
                    <w:lang w:val="zh-CN" w:eastAsia="en-US"/>
                  </w:rPr>
                  <w:id w:val="439421536"/>
                  <w:docPartObj>
                    <w:docPartGallery w:val="autotext"/>
                  </w:docPartObj>
                </w:sdtPr>
                <w:sdtEndPr>
                  <w:rPr>
                    <w:lang w:val="zh-CN" w:eastAsia="en-US"/>
                  </w:rPr>
                </w:sdtEndPr>
                <w:sdtContent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PAGE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1</w:t>
                  </w:r>
                  <w:r>
                    <w:rPr>
                      <w:lang w:val="zh-CN" w:eastAsia="en-US"/>
                    </w:rPr>
                    <w:fldChar w:fldCharType="end"/>
                  </w:r>
                  <w:r>
                    <w:rPr>
                      <w:lang w:val="zh-CN" w:eastAsia="en-US"/>
                    </w:rPr>
                    <w:t>/</w:t>
                  </w:r>
                  <w:r>
                    <w:rPr>
                      <w:lang w:val="zh-CN" w:eastAsia="en-US"/>
                    </w:rPr>
                    <w:fldChar w:fldCharType="begin"/>
                  </w:r>
                  <w:r>
                    <w:rPr>
                      <w:lang w:val="zh-CN" w:eastAsia="en-US"/>
                    </w:rPr>
                    <w:instrText xml:space="preserve">NUMPAGES</w:instrText>
                  </w:r>
                  <w:r>
                    <w:rPr>
                      <w:lang w:val="zh-CN" w:eastAsia="en-US"/>
                    </w:rPr>
                    <w:fldChar w:fldCharType="separate"/>
                  </w:r>
                  <w:r>
                    <w:rPr>
                      <w:lang w:val="zh-CN" w:eastAsia="en-US"/>
                    </w:rPr>
                    <w:t>4</w:t>
                  </w:r>
                  <w:r>
                    <w:rPr>
                      <w:lang w:val="zh-CN" w:eastAsia="en-US"/>
                    </w:rPr>
                    <w:fldChar w:fldCharType="end"/>
                  </w:r>
                </w:sdtContent>
              </w:sdt>
            </w:sdtContent>
          </w:sdt>
        </w:p>
      </w:tc>
    </w:tr>
    <w:tr w14:paraId="66AE4039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154" w:type="dxa"/>
          <w:vAlign w:val="center"/>
        </w:tcPr>
        <w:p w14:paraId="4435A7A9">
          <w:pPr>
            <w:pStyle w:val="32"/>
            <w:rPr>
              <w:lang w:val="zh-CN" w:eastAsia="en-US"/>
            </w:rPr>
          </w:pPr>
          <w:r>
            <w:rPr>
              <w:lang w:val="zh-CN" w:eastAsia="fr-CA"/>
            </w:rPr>
            <mc:AlternateContent>
              <mc:Choice Requires="wps">
                <w:drawing>
                  <wp:inline distT="0" distB="0" distL="0" distR="0">
                    <wp:extent cx="1284605" cy="125730"/>
                    <wp:effectExtent l="0" t="0" r="0" b="7620"/>
                    <wp:docPr id="64" name="Free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284605" cy="125730"/>
                            </a:xfrm>
                            <a:custGeom>
                              <a:avLst/>
                              <a:gdLst>
                                <a:gd name="T0" fmla="*/ 0 w 2023"/>
                                <a:gd name="T1" fmla="*/ 196 h 197"/>
                                <a:gd name="T2" fmla="*/ 2022 w 2023"/>
                                <a:gd name="T3" fmla="*/ 196 h 197"/>
                                <a:gd name="T4" fmla="*/ 2022 w 2023"/>
                                <a:gd name="T5" fmla="*/ 0 h 197"/>
                                <a:gd name="T6" fmla="*/ 0 w 2023"/>
                                <a:gd name="T7" fmla="*/ 0 h 197"/>
                                <a:gd name="T8" fmla="*/ 0 w 2023"/>
                                <a:gd name="T9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3" h="197">
                                  <a:moveTo>
                                    <a:pt x="0" y="196"/>
                                  </a:moveTo>
                                  <a:lnTo>
                                    <a:pt x="2022" y="196"/>
                                  </a:lnTo>
                                  <a:lnTo>
                                    <a:pt x="20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B14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1" o:spid="_x0000_s1026" o:spt="100" style="height:9.9pt;width:101.15pt;" fillcolor="#0CB14B" filled="t" stroked="f" coordsize="2023,197" o:gfxdata="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JBVwB9QAAAAEAQAADwAAAAAAAAABACAAAAAi&#10;AAAAZHJzL2Rvd25yZXYueG1sUEsBAhQAFAAAAAgAh07iQO6zis3yAgAAlwcAAA4AAAAAAAAAAQAg&#10;AAAAIwEAAGRycy9lMm9Eb2MueG1sUEsFBgAAAAAGAAYAWQEAAIcGAAAAAA==&#10;" path="m0,196l2022,196,2022,0,0,0,0,196xe">
                    <v:path o:connectlocs="0,125091;1283970,125091;1283970,0;0,0;0,125091" o:connectangles="0,0,0,0,0"/>
                    <v:fill on="t" focussize="0,0"/>
                    <v:stroke on="f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  <w:tc>
        <w:tcPr>
          <w:tcW w:w="8277" w:type="dxa"/>
          <w:vAlign w:val="center"/>
        </w:tcPr>
        <w:p w14:paraId="596DDC6E">
          <w:pPr>
            <w:pStyle w:val="31"/>
            <w:rPr>
              <w:lang w:val="zh-CN" w:eastAsia="en-US"/>
            </w:rPr>
          </w:pPr>
          <w:r>
            <w:rPr>
              <w:lang w:val="zh-CN" w:eastAsia="en-US"/>
            </w:rPr>
            <w:t xml:space="preserve">182, rue de la Sirba - BP 13416 Niamey - NIGER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Tél. : </w:t>
          </w:r>
          <w:r>
            <w:rPr>
              <w:lang w:val="zh-CN" w:eastAsia="en-US"/>
            </w:rPr>
            <w:t xml:space="preserve">(227) 20 72 35 60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Fax : </w:t>
          </w:r>
          <w:r>
            <w:rPr>
              <w:lang w:val="zh-CN" w:eastAsia="en-US"/>
            </w:rPr>
            <w:t xml:space="preserve">(227) 20 72 21 74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fldChar w:fldCharType="begin"/>
          </w:r>
          <w:r>
            <w:instrText xml:space="preserve"> HYPERLINK "http://www.ins.ne/" </w:instrText>
          </w:r>
          <w:r>
            <w:fldChar w:fldCharType="separate"/>
          </w:r>
          <w:r>
            <w:rPr>
              <w:b/>
              <w:bCs/>
              <w:lang w:val="zh-CN" w:eastAsia="en-US"/>
            </w:rPr>
            <w:t>http://www.ins.ne</w:t>
          </w:r>
          <w:r>
            <w:rPr>
              <w:b/>
              <w:bCs/>
              <w:lang w:val="zh-CN" w:eastAsia="en-US"/>
            </w:rPr>
            <w:fldChar w:fldCharType="end"/>
          </w:r>
          <w:r>
            <w:rPr>
              <w:b/>
              <w:bCs/>
              <w:lang w:val="zh-CN" w:eastAsia="en-US"/>
            </w:rPr>
            <w:t xml:space="preserve"> </w:t>
          </w:r>
          <w:r>
            <w:rPr>
              <w:color w:val="F7941D"/>
              <w:sz w:val="16"/>
              <w:szCs w:val="16"/>
              <w:lang w:val="zh-CN" w:eastAsia="en-US"/>
            </w:rPr>
            <w:t xml:space="preserve">• </w:t>
          </w:r>
          <w:r>
            <w:rPr>
              <w:color w:val="636466"/>
              <w:lang w:val="zh-CN" w:eastAsia="en-US"/>
            </w:rPr>
            <w:t xml:space="preserve">E-mail </w:t>
          </w:r>
          <w:r>
            <w:rPr>
              <w:bCs/>
              <w:lang w:val="zh-CN" w:eastAsia="en-US"/>
            </w:rPr>
            <w:t>:</w:t>
          </w:r>
          <w:r>
            <w:rPr>
              <w:b/>
              <w:bCs/>
              <w:lang w:val="zh-CN" w:eastAsia="en-US"/>
            </w:rPr>
            <w:t xml:space="preserve"> </w:t>
          </w:r>
          <w:r>
            <w:fldChar w:fldCharType="begin"/>
          </w:r>
          <w:r>
            <w:instrText xml:space="preserve"> HYPERLINK "mailto:ins@ins.ne" </w:instrText>
          </w:r>
          <w:r>
            <w:fldChar w:fldCharType="separate"/>
          </w:r>
          <w:r>
            <w:rPr>
              <w:b/>
              <w:bCs/>
              <w:lang w:val="zh-CN" w:eastAsia="en-US"/>
            </w:rPr>
            <w:t>ins@ins.ne</w:t>
          </w:r>
          <w:r>
            <w:rPr>
              <w:b/>
              <w:bCs/>
              <w:lang w:val="zh-CN" w:eastAsia="en-US"/>
            </w:rPr>
            <w:fldChar w:fldCharType="end"/>
          </w:r>
        </w:p>
      </w:tc>
    </w:tr>
  </w:tbl>
  <w:p w14:paraId="45E2C9DC">
    <w:pPr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10727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581"/>
      <w:gridCol w:w="1146"/>
    </w:tblGrid>
    <w:tr w14:paraId="6355E31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51" w:hRule="atLeast"/>
      </w:trPr>
      <w:tc>
        <w:tcPr>
          <w:tcW w:w="9581" w:type="dxa"/>
        </w:tcPr>
        <w:p w14:paraId="5F1548B0">
          <w:pPr>
            <w:pStyle w:val="10"/>
            <w:tabs>
              <w:tab w:val="clear" w:pos="4536"/>
              <w:tab w:val="clear" w:pos="9072"/>
            </w:tabs>
            <w:jc w:val="center"/>
          </w:pPr>
          <w:r>
            <w:rPr>
              <w:lang w:eastAsia="fr-CA"/>
            </w:rPr>
            <mc:AlternateContent>
              <mc:Choice Requires="wps">
                <w:drawing>
                  <wp:inline distT="0" distB="0" distL="0" distR="0">
                    <wp:extent cx="5939790" cy="121285"/>
                    <wp:effectExtent l="0" t="0" r="3810" b="0"/>
                    <wp:docPr id="7" name="Freeform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5940000" cy="121285"/>
                            </a:xfrm>
                            <a:custGeom>
                              <a:avLst/>
                              <a:gdLst>
                                <a:gd name="T0" fmla="*/ 0 w 8980"/>
                                <a:gd name="T1" fmla="*/ 190 h 191"/>
                                <a:gd name="T2" fmla="*/ 8979 w 8980"/>
                                <a:gd name="T3" fmla="*/ 190 h 191"/>
                                <a:gd name="T4" fmla="*/ 8979 w 8980"/>
                                <a:gd name="T5" fmla="*/ 0 h 191"/>
                                <a:gd name="T6" fmla="*/ 0 w 8980"/>
                                <a:gd name="T7" fmla="*/ 0 h 191"/>
                                <a:gd name="T8" fmla="*/ 0 w 8980"/>
                                <a:gd name="T9" fmla="*/ 19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80" h="191">
                                  <a:moveTo>
                                    <a:pt x="0" y="190"/>
                                  </a:moveTo>
                                  <a:lnTo>
                                    <a:pt x="8979" y="190"/>
                                  </a:lnTo>
                                  <a:lnTo>
                                    <a:pt x="8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8" o:spid="_x0000_s1026" o:spt="100" style="height:9.55pt;width:467.7pt;" fillcolor="#F7941D" filled="t" stroked="f" coordsize="8980,191" o:gfxdata="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ixZSxtcAAAAEAQAADwAAAAAAAAABACAAAAAi&#10;AAAAZHJzL2Rvd25yZXYueG1sUEsBAhQAFAAAAAgAh07iQHSr7ffvAgAAlgcAAA4AAAAAAAAAAQAg&#10;AAAAJgEAAGRycy9lMm9Eb2MueG1sUEsFBgAAAAAGAAYAWQEAAIcGAAAAAA==&#10;" path="m0,190l8979,190,8979,0,0,0,0,190xe">
                    <v:path o:connectlocs="0,120650;5939338,120650;5939338,0;0,0;0,120650" o:connectangles="0,0,0,0,0"/>
                    <v:fill on="t" focussize="0,0"/>
                    <v:stroke on="f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  <w:tc>
        <w:tcPr>
          <w:tcW w:w="1146" w:type="dxa"/>
          <w:vAlign w:val="center"/>
        </w:tcPr>
        <w:p w14:paraId="4E927316">
          <w:pPr>
            <w:pStyle w:val="10"/>
            <w:jc w:val="center"/>
          </w:pPr>
          <w:r>
            <w:rPr>
              <w:rFonts w:ascii="PT Sans" w:hAnsi="PT Sans" w:cs="PT Sans"/>
              <w:sz w:val="20"/>
              <w:szCs w:val="20"/>
              <w:lang w:eastAsia="fr-CA"/>
            </w:rPr>
            <w:drawing>
              <wp:inline distT="0" distB="0" distL="0" distR="0">
                <wp:extent cx="590550" cy="447675"/>
                <wp:effectExtent l="0" t="0" r="0" b="9525"/>
                <wp:docPr id="1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F5C9DC">
    <w:pPr>
      <w:pStyle w:val="1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W w:w="10727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46"/>
      <w:gridCol w:w="9581"/>
    </w:tblGrid>
    <w:tr w14:paraId="232D252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51" w:hRule="atLeast"/>
      </w:trPr>
      <w:tc>
        <w:tcPr>
          <w:tcW w:w="1146" w:type="dxa"/>
          <w:vAlign w:val="center"/>
        </w:tcPr>
        <w:p w14:paraId="21D39A49">
          <w:pPr>
            <w:pStyle w:val="10"/>
            <w:jc w:val="center"/>
          </w:pPr>
          <w:r>
            <w:rPr>
              <w:rFonts w:ascii="PT Sans" w:hAnsi="PT Sans" w:cs="PT Sans"/>
              <w:sz w:val="20"/>
              <w:szCs w:val="20"/>
              <w:lang w:eastAsia="fr-CA"/>
            </w:rPr>
            <w:drawing>
              <wp:inline distT="0" distB="0" distL="0" distR="0">
                <wp:extent cx="590550" cy="447675"/>
                <wp:effectExtent l="0" t="0" r="0" b="9525"/>
                <wp:docPr id="1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1" w:type="dxa"/>
        </w:tcPr>
        <w:p w14:paraId="4DD29864">
          <w:pPr>
            <w:pStyle w:val="10"/>
            <w:tabs>
              <w:tab w:val="left" w:pos="2296"/>
              <w:tab w:val="right" w:pos="9239"/>
              <w:tab w:val="clear" w:pos="4536"/>
              <w:tab w:val="clear" w:pos="9072"/>
            </w:tabs>
            <w:jc w:val="center"/>
          </w:pPr>
          <w:r>
            <w:rPr>
              <w:lang w:eastAsia="fr-CA"/>
            </w:rPr>
            <mc:AlternateContent>
              <mc:Choice Requires="wps">
                <w:drawing>
                  <wp:inline distT="0" distB="0" distL="0" distR="0">
                    <wp:extent cx="5939790" cy="121285"/>
                    <wp:effectExtent l="0" t="0" r="3810" b="0"/>
                    <wp:docPr id="5" name="Freeform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5939790" cy="121285"/>
                            </a:xfrm>
                            <a:custGeom>
                              <a:avLst/>
                              <a:gdLst>
                                <a:gd name="T0" fmla="*/ 0 w 8980"/>
                                <a:gd name="T1" fmla="*/ 190 h 191"/>
                                <a:gd name="T2" fmla="*/ 8979 w 8980"/>
                                <a:gd name="T3" fmla="*/ 190 h 191"/>
                                <a:gd name="T4" fmla="*/ 8979 w 8980"/>
                                <a:gd name="T5" fmla="*/ 0 h 191"/>
                                <a:gd name="T6" fmla="*/ 0 w 8980"/>
                                <a:gd name="T7" fmla="*/ 0 h 191"/>
                                <a:gd name="T8" fmla="*/ 0 w 8980"/>
                                <a:gd name="T9" fmla="*/ 190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980" h="191">
                                  <a:moveTo>
                                    <a:pt x="0" y="190"/>
                                  </a:moveTo>
                                  <a:lnTo>
                                    <a:pt x="8979" y="190"/>
                                  </a:lnTo>
                                  <a:lnTo>
                                    <a:pt x="8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8" o:spid="_x0000_s1026" o:spt="100" style="height:9.55pt;width:467.7pt;" fillcolor="#F7941D" filled="t" stroked="f" coordsize="8980,191" o:gfxdata="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IsWUsbXAAAABAEAAA8AAAAAAAAAAQAgAAAA&#10;IgAAAGRycy9kb3ducmV2LnhtbFBLAQIUABQAAAAIAIdO4kDwbH0l8AIAAJYHAAAOAAAAAAAAAAEA&#10;IAAAACYBAABkcnMvZTJvRG9jLnhtbFBLBQYAAAAABgAGAFkBAACIBgAAAAA=&#10;" path="m0,190l8979,190,8979,0,0,0,0,190xe">
                    <v:path o:connectlocs="0,120650;5939128,120650;5939128,0;0,0;0,120650" o:connectangles="0,0,0,0,0"/>
                    <v:fill on="t" focussize="0,0"/>
                    <v:stroke on="f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</w:tr>
  </w:tbl>
  <w:p w14:paraId="15F7D198">
    <w:pPr>
      <w:pStyle w:val="10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922" w:type="dxa"/>
      <w:tblInd w:w="-851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507"/>
      <w:gridCol w:w="5505"/>
      <w:gridCol w:w="2914"/>
    </w:tblGrid>
    <w:tr w14:paraId="13D6CFC1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3" w:hRule="atLeast"/>
      </w:trPr>
      <w:tc>
        <w:tcPr>
          <w:tcW w:w="1986" w:type="dxa"/>
          <w:vMerge w:val="restart"/>
          <w:vAlign w:val="center"/>
        </w:tcPr>
        <w:p w14:paraId="1FD58636">
          <w:pPr>
            <w:pStyle w:val="10"/>
            <w:jc w:val="center"/>
            <w:rPr>
              <w:color w:val="002060"/>
              <w:sz w:val="28"/>
              <w:szCs w:val="20"/>
            </w:rPr>
          </w:pPr>
          <w:r>
            <w:rPr>
              <w:lang w:eastAsia="fr-CA"/>
            </w:rPr>
            <w:drawing>
              <wp:inline distT="0" distB="0" distL="0" distR="0">
                <wp:extent cx="1049020" cy="1158240"/>
                <wp:effectExtent l="0" t="0" r="2540" b="0"/>
                <wp:docPr id="1181093911" name="Image 0" descr="Logo TU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093911" name="Image 0" descr="Logo TU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1164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Merge w:val="restart"/>
          <w:vAlign w:val="center"/>
        </w:tcPr>
        <w:p w14:paraId="5D8A77E5">
          <w:pPr>
            <w:pStyle w:val="18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RÉPUBLIQUE DU NIGER</w:t>
          </w:r>
        </w:p>
        <w:p w14:paraId="24266176">
          <w:pPr>
            <w:pStyle w:val="19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Fraternité - Travail - Progrès</w:t>
          </w:r>
        </w:p>
        <w:p w14:paraId="6F75BA77">
          <w:pPr>
            <w:pStyle w:val="20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MINISTÈRE DU PLAN</w:t>
          </w:r>
        </w:p>
        <w:p w14:paraId="127F55D4">
          <w:pPr>
            <w:pStyle w:val="20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INSTITUT NATIONAL DE LA STATISTIQUE</w:t>
          </w:r>
        </w:p>
        <w:p w14:paraId="3A0C5D63">
          <w:pPr>
            <w:pStyle w:val="21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 xml:space="preserve">Établissement Public à Caractère Administratif </w:t>
          </w:r>
        </w:p>
        <w:p w14:paraId="076781B9">
          <w:pPr>
            <w:pStyle w:val="22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Direction Générale</w:t>
          </w:r>
        </w:p>
        <w:p w14:paraId="28E8591F">
          <w:pPr>
            <w:pStyle w:val="25"/>
            <w:ind w:right="-113"/>
            <w:rPr>
              <w:color w:val="002060"/>
              <w:lang w:val="zh-CN"/>
            </w:rPr>
          </w:pPr>
          <w:r>
            <w:rPr>
              <w:color w:val="002060"/>
              <w:lang w:val="zh-CN"/>
            </w:rPr>
            <w:t>Plateforme Nationale d’Information pour la Nutrition au Niger</w:t>
          </w:r>
        </w:p>
      </w:tc>
      <w:tc>
        <w:tcPr>
          <w:tcW w:w="2410" w:type="dxa"/>
          <w:tcBorders>
            <w:bottom w:val="nil"/>
          </w:tcBorders>
          <w:vAlign w:val="center"/>
        </w:tcPr>
        <w:p w14:paraId="74AFB59A">
          <w:pPr>
            <w:pStyle w:val="10"/>
            <w:jc w:val="center"/>
            <w:rPr>
              <w:color w:val="002060"/>
              <w:sz w:val="28"/>
              <w:szCs w:val="20"/>
            </w:rPr>
          </w:pPr>
          <w:r>
            <w:rPr>
              <w:color w:val="002060"/>
              <w:sz w:val="28"/>
              <w:szCs w:val="20"/>
              <w:lang w:eastAsia="fr-CA"/>
            </w:rPr>
            <w:drawing>
              <wp:inline distT="0" distB="0" distL="0" distR="0">
                <wp:extent cx="1175385" cy="554355"/>
                <wp:effectExtent l="0" t="0" r="5715" b="0"/>
                <wp:docPr id="26096135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961351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961" cy="55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304A5A5C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2" w:hRule="atLeast"/>
      </w:trPr>
      <w:tc>
        <w:tcPr>
          <w:tcW w:w="1986" w:type="dxa"/>
          <w:vMerge w:val="continue"/>
          <w:tcBorders>
            <w:bottom w:val="nil"/>
          </w:tcBorders>
          <w:vAlign w:val="center"/>
        </w:tcPr>
        <w:p w14:paraId="32ECEDDD">
          <w:pPr>
            <w:pStyle w:val="10"/>
            <w:jc w:val="center"/>
            <w:rPr>
              <w:color w:val="002060"/>
              <w:sz w:val="28"/>
              <w:szCs w:val="20"/>
              <w:lang w:eastAsia="fr-FR"/>
            </w:rPr>
          </w:pPr>
        </w:p>
      </w:tc>
      <w:tc>
        <w:tcPr>
          <w:tcW w:w="6526" w:type="dxa"/>
          <w:vMerge w:val="continue"/>
          <w:tcBorders>
            <w:bottom w:val="nil"/>
          </w:tcBorders>
          <w:vAlign w:val="center"/>
        </w:tcPr>
        <w:p w14:paraId="466E0D74">
          <w:pPr>
            <w:pStyle w:val="18"/>
            <w:ind w:right="-113"/>
            <w:rPr>
              <w:color w:val="002060"/>
              <w:lang w:val="zh-CN"/>
            </w:rPr>
          </w:pPr>
        </w:p>
      </w:tc>
      <w:tc>
        <w:tcPr>
          <w:tcW w:w="2410" w:type="dxa"/>
          <w:tcBorders>
            <w:bottom w:val="nil"/>
          </w:tcBorders>
          <w:vAlign w:val="center"/>
        </w:tcPr>
        <w:p w14:paraId="0706F0A3">
          <w:pPr>
            <w:pStyle w:val="10"/>
            <w:jc w:val="center"/>
            <w:rPr>
              <w:rFonts w:ascii="Arial" w:hAnsi="Arial" w:cs="Arial"/>
              <w:color w:val="002060"/>
              <w:sz w:val="28"/>
              <w:szCs w:val="20"/>
              <w:lang w:eastAsia="fr-FR"/>
            </w:rPr>
          </w:pPr>
        </w:p>
      </w:tc>
    </w:tr>
    <w:tr w14:paraId="584AF0BE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" w:hRule="atLeast"/>
      </w:trPr>
      <w:tc>
        <w:tcPr>
          <w:tcW w:w="10922" w:type="dxa"/>
          <w:gridSpan w:val="3"/>
          <w:tcBorders>
            <w:bottom w:val="nil"/>
          </w:tcBorders>
          <w:vAlign w:val="center"/>
        </w:tcPr>
        <w:p w14:paraId="2F79374A">
          <w:pPr>
            <w:pStyle w:val="10"/>
            <w:jc w:val="center"/>
            <w:rPr>
              <w:rFonts w:ascii="Arial" w:hAnsi="Arial" w:cs="Arial"/>
              <w:color w:val="002060"/>
              <w:sz w:val="28"/>
              <w:szCs w:val="20"/>
              <w:lang w:eastAsia="fr-FR"/>
            </w:rPr>
          </w:pPr>
          <w:r>
            <w:rPr>
              <w:color w:val="002060"/>
              <w:sz w:val="12"/>
              <w:lang w:eastAsia="fr-CA"/>
            </w:rPr>
            <mc:AlternateContent>
              <mc:Choice Requires="wps">
                <w:drawing>
                  <wp:inline distT="0" distB="0" distL="0" distR="0">
                    <wp:extent cx="6767830" cy="12700"/>
                    <wp:effectExtent l="0" t="19050" r="33020" b="25400"/>
                    <wp:docPr id="6" name="Freeform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6768000" cy="12700"/>
                            </a:xfrm>
                            <a:custGeom>
                              <a:avLst/>
                              <a:gdLst>
                                <a:gd name="T0" fmla="*/ 0 w 7442"/>
                                <a:gd name="T1" fmla="*/ 0 h 20"/>
                                <a:gd name="T2" fmla="*/ 7441 w 7442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42" h="20">
                                  <a:moveTo>
                                    <a:pt x="0" y="0"/>
                                  </a:moveTo>
                                  <a:lnTo>
                                    <a:pt x="7441" y="0"/>
                                  </a:lnTo>
                                </a:path>
                              </a:pathLst>
                            </a:custGeom>
                            <a:noFill/>
                            <a:ln w="61201">
                              <a:solidFill>
                                <a:srgbClr val="0CB14B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reeform 3" o:spid="_x0000_s1026" o:spt="100" style="height:1pt;width:532.9pt;" filled="f" stroked="t" coordsize="7442,20" o:gfxdata="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3aV0CtQAAAAEAQAADwAAAAAAAAABACAAAAAiAAAAZHJzL2Rvd25yZXYueG1sUEsBAhQA&#10;FAAAAAgAh07iQL4GzG+hAgAAwgUAAA4AAAAAAAAAAQAgAAAAIwEAAGRycy9lMm9Eb2MueG1sUEsF&#10;BgAAAAAGAAYAWQEAADYGAAAAAA==&#10;" path="m0,0l7441,0e">
                    <v:path o:connectlocs="0,0;6767090,0" o:connectangles="0,0"/>
                    <v:fill on="f" focussize="0,0"/>
                    <v:stroke weight="4.81897637795276pt" color="#0CB14B" joinstyle="round"/>
                    <v:imagedata o:title=""/>
                    <o:lock v:ext="edit" aspectratio="f"/>
                    <w10:wrap type="none"/>
                    <w10:anchorlock/>
                  </v:shape>
                </w:pict>
              </mc:Fallback>
            </mc:AlternateContent>
          </w:r>
        </w:p>
      </w:tc>
    </w:tr>
  </w:tbl>
  <w:p w14:paraId="4E028137">
    <w:pPr>
      <w:pStyle w:val="10"/>
      <w:rPr>
        <w:color w:val="00206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77EA6"/>
    <w:multiLevelType w:val="multilevel"/>
    <w:tmpl w:val="07377E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F58F0"/>
    <w:multiLevelType w:val="multilevel"/>
    <w:tmpl w:val="17FF58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hyphenationZone w:val="425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8A"/>
    <w:rsid w:val="00007774"/>
    <w:rsid w:val="000113E1"/>
    <w:rsid w:val="00023B90"/>
    <w:rsid w:val="000530CE"/>
    <w:rsid w:val="0007240C"/>
    <w:rsid w:val="00085E24"/>
    <w:rsid w:val="000A041F"/>
    <w:rsid w:val="000E5A3A"/>
    <w:rsid w:val="00105FF7"/>
    <w:rsid w:val="001341F3"/>
    <w:rsid w:val="00154F28"/>
    <w:rsid w:val="001B7C23"/>
    <w:rsid w:val="001C6C23"/>
    <w:rsid w:val="001C79C9"/>
    <w:rsid w:val="001D3168"/>
    <w:rsid w:val="0036576F"/>
    <w:rsid w:val="003F5B6E"/>
    <w:rsid w:val="00431BB4"/>
    <w:rsid w:val="004407E1"/>
    <w:rsid w:val="004551D6"/>
    <w:rsid w:val="00491978"/>
    <w:rsid w:val="004920B6"/>
    <w:rsid w:val="004C5416"/>
    <w:rsid w:val="004E077B"/>
    <w:rsid w:val="004F6947"/>
    <w:rsid w:val="00507E0F"/>
    <w:rsid w:val="00513233"/>
    <w:rsid w:val="00550DFE"/>
    <w:rsid w:val="00563B98"/>
    <w:rsid w:val="00597C13"/>
    <w:rsid w:val="005A2153"/>
    <w:rsid w:val="005A6EBC"/>
    <w:rsid w:val="00667188"/>
    <w:rsid w:val="006B0A79"/>
    <w:rsid w:val="006B3B47"/>
    <w:rsid w:val="006E71D0"/>
    <w:rsid w:val="00703C28"/>
    <w:rsid w:val="0071009E"/>
    <w:rsid w:val="00753E1A"/>
    <w:rsid w:val="007B0D18"/>
    <w:rsid w:val="007E130D"/>
    <w:rsid w:val="008B5769"/>
    <w:rsid w:val="008B7828"/>
    <w:rsid w:val="00912570"/>
    <w:rsid w:val="00920EC1"/>
    <w:rsid w:val="009F558A"/>
    <w:rsid w:val="00A055E1"/>
    <w:rsid w:val="00AC57AE"/>
    <w:rsid w:val="00AF6F66"/>
    <w:rsid w:val="00B828D8"/>
    <w:rsid w:val="00BB6294"/>
    <w:rsid w:val="00BE2800"/>
    <w:rsid w:val="00BF0070"/>
    <w:rsid w:val="00C01EA9"/>
    <w:rsid w:val="00C3097C"/>
    <w:rsid w:val="00C56D72"/>
    <w:rsid w:val="00C61403"/>
    <w:rsid w:val="00C65D3F"/>
    <w:rsid w:val="00CD6B0E"/>
    <w:rsid w:val="00D20650"/>
    <w:rsid w:val="00D23169"/>
    <w:rsid w:val="00D41177"/>
    <w:rsid w:val="00D5354C"/>
    <w:rsid w:val="00D74229"/>
    <w:rsid w:val="00D7609F"/>
    <w:rsid w:val="00DC36E8"/>
    <w:rsid w:val="00DF0096"/>
    <w:rsid w:val="00EB2873"/>
    <w:rsid w:val="00EB4CCE"/>
    <w:rsid w:val="00EE3047"/>
    <w:rsid w:val="00EF6933"/>
    <w:rsid w:val="00F21364"/>
    <w:rsid w:val="00FB0B0A"/>
    <w:rsid w:val="00FE748B"/>
    <w:rsid w:val="05045BB6"/>
    <w:rsid w:val="2BD47D7F"/>
    <w:rsid w:val="6B8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unhideWhenUsed="0" w:uiPriority="39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4869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34"/>
    <w:semiHidden/>
    <w:unhideWhenUsed/>
    <w:uiPriority w:val="99"/>
    <w:rPr>
      <w:b/>
      <w:bCs/>
    </w:rPr>
  </w:style>
  <w:style w:type="paragraph" w:styleId="6">
    <w:name w:val="annotation text"/>
    <w:basedOn w:val="1"/>
    <w:link w:val="33"/>
    <w:semiHidden/>
    <w:unhideWhenUsed/>
    <w:qFormat/>
    <w:uiPriority w:val="99"/>
    <w:rPr>
      <w:sz w:val="20"/>
      <w:szCs w:val="20"/>
    </w:rPr>
  </w:style>
  <w:style w:type="paragraph" w:styleId="7">
    <w:name w:val="Body Text"/>
    <w:basedOn w:val="1"/>
    <w:link w:val="23"/>
    <w:semiHidden/>
    <w:unhideWhenUsed/>
    <w:uiPriority w:val="99"/>
    <w:pPr>
      <w:spacing w:after="120"/>
    </w:pPr>
  </w:style>
  <w:style w:type="paragraph" w:styleId="8">
    <w:name w:val="Balloon Text"/>
    <w:basedOn w:val="1"/>
    <w:link w:val="2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fr-FR" w:eastAsia="fr-FR"/>
    </w:rPr>
  </w:style>
  <w:style w:type="paragraph" w:customStyle="1" w:styleId="13">
    <w:name w:val="Normal tableau"/>
    <w:basedOn w:val="1"/>
    <w:qFormat/>
    <w:uiPriority w:val="0"/>
    <w:pPr>
      <w:spacing w:before="60" w:after="60"/>
    </w:pPr>
    <w:rPr>
      <w:rFonts w:ascii="Arial" w:hAnsi="Arial"/>
      <w:sz w:val="18"/>
      <w:szCs w:val="20"/>
      <w:lang w:val="fr-FR" w:eastAsia="fr-FR"/>
    </w:rPr>
  </w:style>
  <w:style w:type="table" w:customStyle="1" w:styleId="14">
    <w:name w:val="List Table 3 Accent 1"/>
    <w:basedOn w:val="11"/>
    <w:uiPriority w:val="4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608C" w:themeColor="accent1" w:sz="4" w:space="0"/>
        <w:left w:val="single" w:color="00608C" w:themeColor="accent1" w:sz="4" w:space="0"/>
        <w:bottom w:val="single" w:color="00608C" w:themeColor="accent1" w:sz="4" w:space="0"/>
        <w:right w:val="single" w:color="00608C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608C" w:themeFill="accent1"/>
      </w:tcPr>
    </w:tblStylePr>
    <w:tblStylePr w:type="lastRow">
      <w:rPr>
        <w:b/>
        <w:bCs/>
      </w:rPr>
      <w:tcPr>
        <w:tcBorders>
          <w:top w:val="double" w:color="00608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608C" w:themeColor="accent1" w:sz="4" w:space="0"/>
          <w:right w:val="single" w:color="00608C" w:themeColor="accent1" w:sz="4" w:space="0"/>
        </w:tcBorders>
      </w:tcPr>
    </w:tblStylePr>
    <w:tblStylePr w:type="band1Horz">
      <w:tcPr>
        <w:tcBorders>
          <w:top w:val="single" w:color="00608C" w:themeColor="accent1" w:sz="4" w:space="0"/>
          <w:bottom w:val="single" w:color="00608C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608C" w:themeColor="accent1" w:sz="4" w:space="0"/>
          <w:left w:val="nil"/>
        </w:tcBorders>
      </w:tcPr>
    </w:tblStylePr>
    <w:tblStylePr w:type="swCell">
      <w:tcPr>
        <w:tcBorders>
          <w:top w:val="double" w:color="00608C" w:themeColor="accent1" w:sz="4" w:space="0"/>
          <w:right w:val="nil"/>
        </w:tcBorders>
      </w:tcPr>
    </w:tblStylePr>
  </w:style>
  <w:style w:type="character" w:customStyle="1" w:styleId="15">
    <w:name w:val="En-tête Car"/>
    <w:basedOn w:val="3"/>
    <w:link w:val="10"/>
    <w:uiPriority w:val="99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16">
    <w:name w:val="Pied de page Car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customStyle="1" w:styleId="17">
    <w:name w:val="msoaddress"/>
    <w:uiPriority w:val="0"/>
    <w:pPr>
      <w:spacing w:after="0" w:line="240" w:lineRule="auto"/>
    </w:pPr>
    <w:rPr>
      <w:rFonts w:ascii="Franklin Gothic Medium Cond" w:hAnsi="Times New Roman" w:eastAsia="Times New Roman" w:cs="Times New Roman"/>
      <w:color w:val="000000"/>
      <w:kern w:val="28"/>
      <w:sz w:val="14"/>
      <w:szCs w:val="14"/>
      <w:lang w:val="fr-FR" w:eastAsia="fr-FR" w:bidi="ar-SA"/>
    </w:rPr>
  </w:style>
  <w:style w:type="paragraph" w:customStyle="1" w:styleId="18">
    <w:name w:val="01_En tete Republique du Niger INS"/>
    <w:basedOn w:val="7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before="77" w:after="0"/>
      <w:ind w:left="176" w:right="1682"/>
    </w:pPr>
    <w:rPr>
      <w:rFonts w:ascii="Calibri" w:hAnsi="Calibri" w:cs="Calibri"/>
      <w:color w:val="231F20"/>
      <w:sz w:val="32"/>
      <w:szCs w:val="32"/>
      <w:lang w:val="fr-FR" w:eastAsia="fr-FR"/>
    </w:rPr>
  </w:style>
  <w:style w:type="paragraph" w:customStyle="1" w:styleId="19">
    <w:name w:val="02_En tete Fraternité - Travail - Progrès"/>
    <w:basedOn w:val="7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before="20" w:after="0"/>
      <w:ind w:left="176" w:right="1682"/>
    </w:pPr>
    <w:rPr>
      <w:rFonts w:ascii="Calibri" w:hAnsi="Calibri" w:cs="Calibri"/>
      <w:b/>
      <w:bCs/>
      <w:color w:val="231F20"/>
      <w:sz w:val="23"/>
      <w:szCs w:val="23"/>
      <w:lang w:val="fr-FR" w:eastAsia="fr-FR"/>
    </w:rPr>
  </w:style>
  <w:style w:type="paragraph" w:customStyle="1" w:styleId="20">
    <w:name w:val="03_En tête MINISTÈRE DU PLAN INS"/>
    <w:basedOn w:val="2"/>
    <w:qFormat/>
    <w:uiPriority w:val="0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" w:line="327" w:lineRule="exact"/>
      <w:ind w:left="176" w:right="1682"/>
    </w:pPr>
    <w:rPr>
      <w:rFonts w:ascii="Calibri" w:hAnsi="Calibri" w:eastAsia="Times New Roman" w:cs="Calibri"/>
      <w:b/>
      <w:bCs/>
      <w:color w:val="414042"/>
      <w:sz w:val="27"/>
      <w:szCs w:val="27"/>
      <w:lang w:val="fr-FR" w:eastAsia="fr-FR"/>
    </w:rPr>
  </w:style>
  <w:style w:type="paragraph" w:customStyle="1" w:styleId="21">
    <w:name w:val="04_En tête Établissement Public à Caractère Administratif"/>
    <w:basedOn w:val="7"/>
    <w:autoRedefine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after="0"/>
      <w:ind w:left="176" w:right="1684"/>
    </w:pPr>
    <w:rPr>
      <w:rFonts w:ascii="Calibri" w:hAnsi="Calibri" w:cs="Calibri"/>
      <w:color w:val="414042"/>
      <w:sz w:val="23"/>
      <w:szCs w:val="23"/>
      <w:lang w:val="fr-FR" w:eastAsia="fr-FR"/>
    </w:rPr>
  </w:style>
  <w:style w:type="paragraph" w:customStyle="1" w:styleId="22">
    <w:name w:val="05_En tête Direction Générale"/>
    <w:basedOn w:val="7"/>
    <w:autoRedefine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after="0"/>
      <w:ind w:left="176" w:right="1684"/>
    </w:pPr>
    <w:rPr>
      <w:rFonts w:ascii="Calibri" w:hAnsi="Calibri" w:cs="Calibri"/>
      <w:b/>
      <w:smallCaps/>
      <w:color w:val="414042"/>
      <w:szCs w:val="23"/>
      <w:lang w:val="fr-FR" w:eastAsia="fr-FR"/>
    </w:rPr>
  </w:style>
  <w:style w:type="character" w:customStyle="1" w:styleId="23">
    <w:name w:val="Corps de texte Car"/>
    <w:basedOn w:val="3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24">
    <w:name w:val="Titre 1 Car"/>
    <w:basedOn w:val="3"/>
    <w:link w:val="2"/>
    <w:uiPriority w:val="9"/>
    <w:rPr>
      <w:rFonts w:asciiTheme="majorHAnsi" w:hAnsiTheme="majorHAnsi" w:eastAsiaTheme="majorEastAsia" w:cstheme="majorBidi"/>
      <w:color w:val="004869" w:themeColor="accent1" w:themeShade="BF"/>
      <w:sz w:val="32"/>
      <w:szCs w:val="32"/>
      <w:lang w:val="en-US" w:eastAsia="en-US"/>
    </w:rPr>
  </w:style>
  <w:style w:type="paragraph" w:customStyle="1" w:styleId="25">
    <w:name w:val="06_En tête Direction"/>
    <w:basedOn w:val="22"/>
    <w:autoRedefine/>
    <w:qFormat/>
    <w:uiPriority w:val="0"/>
    <w:pPr>
      <w:ind w:right="0"/>
    </w:pPr>
    <w:rPr>
      <w:b w:val="0"/>
    </w:rPr>
  </w:style>
  <w:style w:type="table" w:styleId="26">
    <w:name w:val="Table Grid"/>
    <w:basedOn w:val="11"/>
    <w:uiPriority w:val="39"/>
    <w:pPr>
      <w:spacing w:after="0" w:line="240" w:lineRule="auto"/>
    </w:pPr>
    <w:rPr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Texte de bulles Car"/>
    <w:basedOn w:val="3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en-US" w:eastAsia="en-US"/>
    </w:rPr>
  </w:style>
  <w:style w:type="table" w:customStyle="1" w:styleId="28">
    <w:name w:val="Grid Table 4 Accent 1"/>
    <w:basedOn w:val="11"/>
    <w:uiPriority w:val="49"/>
    <w:pPr>
      <w:spacing w:after="0" w:line="240" w:lineRule="auto"/>
    </w:pPr>
    <w:tblPr>
      <w:tblBorders>
        <w:top w:val="single" w:color="20B9FF" w:themeColor="accent1" w:themeTint="99" w:sz="4" w:space="0"/>
        <w:left w:val="single" w:color="20B9FF" w:themeColor="accent1" w:themeTint="99" w:sz="4" w:space="0"/>
        <w:bottom w:val="single" w:color="20B9FF" w:themeColor="accent1" w:themeTint="99" w:sz="4" w:space="0"/>
        <w:right w:val="single" w:color="20B9FF" w:themeColor="accent1" w:themeTint="99" w:sz="4" w:space="0"/>
        <w:insideH w:val="single" w:color="20B9FF" w:themeColor="accent1" w:themeTint="99" w:sz="4" w:space="0"/>
        <w:insideV w:val="single" w:color="20B9F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608C" w:themeColor="accent1" w:sz="4" w:space="0"/>
          <w:left w:val="single" w:color="00608C" w:themeColor="accent1" w:sz="4" w:space="0"/>
          <w:bottom w:val="single" w:color="00608C" w:themeColor="accent1" w:sz="4" w:space="0"/>
          <w:right w:val="single" w:color="00608C" w:themeColor="accent1" w:sz="4" w:space="0"/>
          <w:insideH w:val="nil"/>
          <w:insideV w:val="nil"/>
        </w:tcBorders>
        <w:shd w:val="clear" w:color="auto" w:fill="00608C" w:themeFill="accent1"/>
      </w:tcPr>
    </w:tblStylePr>
    <w:tblStylePr w:type="lastRow">
      <w:rPr>
        <w:b/>
        <w:bCs/>
      </w:rPr>
      <w:tcPr>
        <w:tcBorders>
          <w:top w:val="double" w:color="00608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4E7FF" w:themeFill="accent1" w:themeFillTint="33"/>
      </w:tcPr>
    </w:tblStylePr>
    <w:tblStylePr w:type="band1Horz">
      <w:tcPr>
        <w:shd w:val="clear" w:color="auto" w:fill="B4E7FF" w:themeFill="accent1" w:themeFillTint="33"/>
      </w:tcPr>
    </w:tblStylePr>
  </w:style>
  <w:style w:type="paragraph" w:styleId="29">
    <w:name w:val="No Spacing"/>
    <w:qFormat/>
    <w:uiPriority w:val="1"/>
    <w:pPr>
      <w:spacing w:after="0" w:line="240" w:lineRule="auto"/>
    </w:pPr>
    <w:rPr>
      <w:rFonts w:ascii="Georgia" w:hAnsi="Georgia" w:eastAsiaTheme="minorHAnsi" w:cstheme="minorBidi"/>
      <w:sz w:val="22"/>
      <w:szCs w:val="24"/>
      <w:lang w:val="fr-FR" w:eastAsia="en-US" w:bidi="ar-SA"/>
    </w:rPr>
  </w:style>
  <w:style w:type="paragraph" w:customStyle="1" w:styleId="30">
    <w:name w:val="22_Numéro de page note de service INS"/>
    <w:qFormat/>
    <w:uiPriority w:val="0"/>
    <w:pPr>
      <w:spacing w:after="120" w:line="240" w:lineRule="auto"/>
      <w:jc w:val="center"/>
    </w:pPr>
    <w:rPr>
      <w:rFonts w:asciiTheme="minorHAnsi" w:hAnsiTheme="minorHAnsi" w:eastAsiaTheme="minorEastAsia" w:cstheme="minorBidi"/>
      <w:color w:val="404040" w:themeColor="background2" w:themeShade="40"/>
      <w:sz w:val="22"/>
      <w:szCs w:val="22"/>
      <w:lang w:val="fr-FR" w:eastAsia="fr-FR" w:bidi="ar-SA"/>
    </w:rPr>
  </w:style>
  <w:style w:type="paragraph" w:customStyle="1" w:styleId="31">
    <w:name w:val="20_Adresse INS"/>
    <w:qFormat/>
    <w:uiPriority w:val="0"/>
    <w:pPr>
      <w:kinsoku w:val="0"/>
      <w:overflowPunct w:val="0"/>
      <w:spacing w:after="0" w:line="240" w:lineRule="auto"/>
    </w:pPr>
    <w:rPr>
      <w:rFonts w:ascii="Calibri" w:hAnsi="Calibri" w:eastAsia="Times New Roman" w:cs="Calibri"/>
      <w:color w:val="414042"/>
      <w:sz w:val="14"/>
      <w:szCs w:val="14"/>
      <w:lang w:val="fr-FR" w:eastAsia="fr-FR" w:bidi="ar-SA"/>
    </w:rPr>
  </w:style>
  <w:style w:type="paragraph" w:customStyle="1" w:styleId="32">
    <w:name w:val="21_Mise en forme carré vert bas de page"/>
    <w:qFormat/>
    <w:uiPriority w:val="0"/>
    <w:pPr>
      <w:spacing w:after="0" w:line="240" w:lineRule="auto"/>
    </w:pPr>
    <w:rPr>
      <w:rFonts w:ascii="Calibri" w:hAnsi="Calibri" w:eastAsia="Times New Roman" w:cs="Calibri"/>
      <w:bCs/>
      <w:sz w:val="20"/>
      <w:szCs w:val="27"/>
      <w:lang w:val="fr-FR" w:eastAsia="fr-FR" w:bidi="ar-SA"/>
    </w:rPr>
  </w:style>
  <w:style w:type="character" w:customStyle="1" w:styleId="33">
    <w:name w:val="Commentaire Car"/>
    <w:basedOn w:val="3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customStyle="1" w:styleId="34">
    <w:name w:val="Objet du commentaire Car"/>
    <w:basedOn w:val="33"/>
    <w:link w:val="5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</w:style>
  <w:style w:type="paragraph" w:customStyle="1" w:styleId="3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Nutrition">
  <a:themeElements>
    <a:clrScheme name="Nutrition">
      <a:dk1>
        <a:srgbClr val="575757"/>
      </a:dk1>
      <a:lt1>
        <a:srgbClr val="FFFFFF"/>
      </a:lt1>
      <a:dk2>
        <a:srgbClr val="36C1C2"/>
      </a:dk2>
      <a:lt2>
        <a:srgbClr val="FFFFFF"/>
      </a:lt2>
      <a:accent1>
        <a:srgbClr val="00608C"/>
      </a:accent1>
      <a:accent2>
        <a:srgbClr val="007DC3"/>
      </a:accent2>
      <a:accent3>
        <a:srgbClr val="00A3D8"/>
      </a:accent3>
      <a:accent4>
        <a:srgbClr val="B5D060"/>
      </a:accent4>
      <a:accent5>
        <a:srgbClr val="E7E45A"/>
      </a:accent5>
      <a:accent6>
        <a:srgbClr val="35B6B4"/>
      </a:accent6>
      <a:hlink>
        <a:srgbClr val="B0DAD0"/>
      </a:hlink>
      <a:folHlink>
        <a:srgbClr val="DCEFEF"/>
      </a:folHlink>
    </a:clrScheme>
    <a:fontScheme name="Nutrition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24BCA-9A47-4A79-AE8B-391058C65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3812</Characters>
  <Lines>31</Lines>
  <Paragraphs>8</Paragraphs>
  <TotalTime>64</TotalTime>
  <ScaleCrop>false</ScaleCrop>
  <LinksUpToDate>false</LinksUpToDate>
  <CharactersWithSpaces>4496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2024-04-16T16:15:00Z</dcterms:created>
  <dc:creator>user</dc:creator>
  <cp:lastModifiedBy>lenovo</cp:lastModifiedBy>
  <cp:lastPrinted>2019-10-29T18:25:00Z</cp:lastPrinted>
  <dcterms:modified xsi:type="dcterms:W3CDTF">2025-08-06T13:25:58Z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39CEA4E3B075401D98EF7B105D6E4CA1_13</vt:lpwstr>
  </property>
</Properties>
</file>